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7F51E2" w:rsidRDefault="00641071"/>
    <w:p w:rsidR="00501AEE" w:rsidRPr="007F51E2" w:rsidRDefault="00501AEE"/>
    <w:p w:rsidR="00501AEE" w:rsidRPr="007F51E2" w:rsidRDefault="00501AEE" w:rsidP="00501AEE">
      <w:pPr>
        <w:jc w:val="center"/>
      </w:pPr>
      <w:r w:rsidRPr="007F51E2">
        <w:t>T.C.</w:t>
      </w:r>
    </w:p>
    <w:p w:rsidR="00501AEE" w:rsidRPr="007F51E2" w:rsidRDefault="00501AEE" w:rsidP="00501AEE">
      <w:pPr>
        <w:jc w:val="center"/>
      </w:pPr>
      <w:r w:rsidRPr="007F51E2">
        <w:t>BOLVADİN KAYMAKAMLIĞI</w:t>
      </w:r>
    </w:p>
    <w:p w:rsidR="00501AEE" w:rsidRPr="007F51E2" w:rsidRDefault="00501AEE" w:rsidP="00501AEE">
      <w:pPr>
        <w:jc w:val="center"/>
      </w:pPr>
      <w:r w:rsidRPr="007F51E2">
        <w:t>İlçe Hıfzıssıhha Kurulu</w:t>
      </w:r>
    </w:p>
    <w:p w:rsidR="00501AEE" w:rsidRPr="007F51E2" w:rsidRDefault="00501AEE" w:rsidP="00501AEE">
      <w:pPr>
        <w:jc w:val="both"/>
      </w:pPr>
    </w:p>
    <w:p w:rsidR="00501AEE" w:rsidRPr="007F51E2" w:rsidRDefault="00501AEE" w:rsidP="00501AEE">
      <w:pPr>
        <w:ind w:left="360"/>
        <w:jc w:val="both"/>
      </w:pPr>
      <w:r w:rsidRPr="007F51E2">
        <w:rPr>
          <w:b/>
        </w:rPr>
        <w:t>KARAR TARİHİ</w:t>
      </w:r>
      <w:proofErr w:type="gramStart"/>
      <w:r w:rsidRPr="007F51E2">
        <w:rPr>
          <w:b/>
        </w:rPr>
        <w:t>:</w:t>
      </w:r>
      <w:r w:rsidRPr="007F51E2">
        <w:t>.</w:t>
      </w:r>
      <w:proofErr w:type="gramEnd"/>
      <w:r w:rsidR="007F51E2" w:rsidRPr="007F51E2">
        <w:t>15</w:t>
      </w:r>
      <w:r w:rsidRPr="007F51E2">
        <w:t>.</w:t>
      </w:r>
      <w:r w:rsidR="00737605" w:rsidRPr="007F51E2">
        <w:t>06</w:t>
      </w:r>
      <w:r w:rsidRPr="007F51E2">
        <w:t>.2020</w:t>
      </w:r>
    </w:p>
    <w:p w:rsidR="00501AEE" w:rsidRPr="007F51E2" w:rsidRDefault="00501AEE" w:rsidP="00501AEE">
      <w:pPr>
        <w:ind w:left="360"/>
        <w:jc w:val="both"/>
      </w:pPr>
      <w:r w:rsidRPr="007F51E2">
        <w:rPr>
          <w:b/>
        </w:rPr>
        <w:t xml:space="preserve">KARAR NO: </w:t>
      </w:r>
      <w:r w:rsidR="007F51E2" w:rsidRPr="007F51E2">
        <w:t>39</w:t>
      </w:r>
    </w:p>
    <w:p w:rsidR="00501AEE" w:rsidRPr="007F51E2" w:rsidRDefault="00501AEE" w:rsidP="00501AEE">
      <w:pPr>
        <w:jc w:val="both"/>
      </w:pPr>
    </w:p>
    <w:p w:rsidR="00501AEE" w:rsidRPr="007F51E2" w:rsidRDefault="00501AEE" w:rsidP="00501AEE">
      <w:pPr>
        <w:jc w:val="both"/>
      </w:pPr>
    </w:p>
    <w:p w:rsidR="00501AEE" w:rsidRPr="007F51E2" w:rsidRDefault="00501AEE" w:rsidP="00501AEE">
      <w:pPr>
        <w:jc w:val="both"/>
      </w:pPr>
    </w:p>
    <w:p w:rsidR="00501AEE" w:rsidRPr="007F51E2" w:rsidRDefault="00501AEE" w:rsidP="00501AEE">
      <w:pPr>
        <w:jc w:val="both"/>
      </w:pPr>
    </w:p>
    <w:p w:rsidR="00501AEE" w:rsidRPr="007F51E2" w:rsidRDefault="00501AEE" w:rsidP="00501AEE">
      <w:pPr>
        <w:jc w:val="center"/>
        <w:rPr>
          <w:b/>
          <w:u w:val="single"/>
        </w:rPr>
      </w:pPr>
      <w:r w:rsidRPr="007F51E2">
        <w:rPr>
          <w:b/>
          <w:u w:val="single"/>
        </w:rPr>
        <w:t>KARAR</w:t>
      </w:r>
    </w:p>
    <w:p w:rsidR="00501AEE" w:rsidRPr="007F51E2" w:rsidRDefault="00501AEE"/>
    <w:p w:rsidR="00501AEE" w:rsidRPr="007F51E2" w:rsidRDefault="00C03E48" w:rsidP="00501AEE">
      <w:pPr>
        <w:jc w:val="both"/>
      </w:pPr>
      <w:r w:rsidRPr="007F51E2">
        <w:rPr>
          <w:shd w:val="clear" w:color="auto" w:fill="FFFFFF"/>
        </w:rPr>
        <w:t xml:space="preserve">    </w:t>
      </w:r>
      <w:r w:rsidR="005C1C5F" w:rsidRPr="007F51E2">
        <w:rPr>
          <w:shd w:val="clear" w:color="auto" w:fill="FFFFFF"/>
        </w:rPr>
        <w:t xml:space="preserve">    </w:t>
      </w:r>
      <w:r w:rsidR="00501AEE" w:rsidRPr="007F51E2">
        <w:rPr>
          <w:shd w:val="clear" w:color="auto" w:fill="FFFFFF"/>
        </w:rPr>
        <w:t>İlçe Hıfzıssıhha Kurulu 1593 sayılı Umumi Hıfzıssıhha Kanunu’nun 26. maddesi gereğince</w:t>
      </w:r>
      <w:r w:rsidR="007F51E2" w:rsidRPr="007F51E2">
        <w:t>, 15</w:t>
      </w:r>
      <w:r w:rsidR="00737605" w:rsidRPr="007F51E2">
        <w:t>.06</w:t>
      </w:r>
      <w:r w:rsidR="00764695" w:rsidRPr="007F51E2">
        <w:t>.2020 tarihinde saat 10.0</w:t>
      </w:r>
      <w:r w:rsidR="00501AEE" w:rsidRPr="007F51E2">
        <w:t xml:space="preserve">0’da Kaymakam </w:t>
      </w:r>
      <w:proofErr w:type="gramStart"/>
      <w:r w:rsidR="00501AEE" w:rsidRPr="007F51E2">
        <w:t>Adem</w:t>
      </w:r>
      <w:proofErr w:type="gramEnd"/>
      <w:r w:rsidR="00501AEE" w:rsidRPr="007F51E2">
        <w:t xml:space="preserve"> </w:t>
      </w:r>
      <w:proofErr w:type="spellStart"/>
      <w:r w:rsidR="00501AEE" w:rsidRPr="007F51E2">
        <w:t>ÖZTÜRK’ün</w:t>
      </w:r>
      <w:proofErr w:type="spellEnd"/>
      <w:r w:rsidR="00501AEE" w:rsidRPr="007F51E2">
        <w:t xml:space="preserve"> başkanlığında yapılan toplantıda aşağıdaki maddeler karar altına alınmıştır:</w:t>
      </w:r>
    </w:p>
    <w:p w:rsidR="00737605" w:rsidRPr="007F51E2" w:rsidRDefault="00737605" w:rsidP="00501AEE">
      <w:pPr>
        <w:jc w:val="both"/>
      </w:pPr>
    </w:p>
    <w:p w:rsidR="00737605" w:rsidRPr="007F51E2" w:rsidRDefault="00737605" w:rsidP="007376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F51E2">
        <w:rPr>
          <w:rFonts w:eastAsiaTheme="minorHAnsi"/>
          <w:lang w:eastAsia="en-US"/>
        </w:rPr>
        <w:t>Bu kapsamda;</w:t>
      </w:r>
    </w:p>
    <w:p w:rsidR="00D94F54" w:rsidRPr="007F51E2" w:rsidRDefault="00D94F54" w:rsidP="00772396">
      <w:pPr>
        <w:pStyle w:val="Default"/>
        <w:rPr>
          <w:shd w:val="clear" w:color="auto" w:fill="FFFFFF"/>
        </w:rPr>
      </w:pPr>
    </w:p>
    <w:p w:rsidR="007F51E2" w:rsidRPr="007F51E2" w:rsidRDefault="002475B0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proofErr w:type="gramStart"/>
      <w:r w:rsidR="007F51E2" w:rsidRPr="007F51E2">
        <w:rPr>
          <w:rFonts w:eastAsiaTheme="minorHAnsi"/>
          <w:color w:val="000000"/>
          <w:lang w:eastAsia="en-US"/>
        </w:rPr>
        <w:t>Alınan tedbirler sonucunda virüsün yayılma ve bulaş</w:t>
      </w:r>
      <w:r w:rsidR="007F51E2">
        <w:rPr>
          <w:rFonts w:eastAsiaTheme="minorHAnsi"/>
          <w:color w:val="000000"/>
          <w:lang w:eastAsia="en-US"/>
        </w:rPr>
        <w:t xml:space="preserve">ma hızının azalması, vaka artış hızının düşüşe geçmesi </w:t>
      </w:r>
      <w:r w:rsidR="007F51E2" w:rsidRPr="007F51E2">
        <w:rPr>
          <w:rFonts w:eastAsiaTheme="minorHAnsi"/>
          <w:color w:val="000000"/>
          <w:lang w:eastAsia="en-US"/>
        </w:rPr>
        <w:t>yönünde kaydedilen olumlu gel</w:t>
      </w:r>
      <w:r w:rsidR="007F51E2">
        <w:rPr>
          <w:rFonts w:eastAsiaTheme="minorHAnsi"/>
          <w:color w:val="000000"/>
          <w:lang w:eastAsia="en-US"/>
        </w:rPr>
        <w:t xml:space="preserve">işmeler doğrultusunda kontrollü </w:t>
      </w:r>
      <w:r w:rsidR="007F51E2" w:rsidRPr="007F51E2">
        <w:rPr>
          <w:rFonts w:eastAsiaTheme="minorHAnsi"/>
          <w:color w:val="000000"/>
          <w:lang w:eastAsia="en-US"/>
        </w:rPr>
        <w:t>normalleşme sürecine geçilmiş, Sayın Cumhurbaşkanımızı</w:t>
      </w:r>
      <w:r w:rsidR="007F51E2">
        <w:rPr>
          <w:rFonts w:eastAsiaTheme="minorHAnsi"/>
          <w:color w:val="000000"/>
          <w:lang w:eastAsia="en-US"/>
        </w:rPr>
        <w:t xml:space="preserve">n Başkanlığında 09.06.2020 </w:t>
      </w:r>
      <w:r w:rsidR="007F51E2" w:rsidRPr="007F51E2">
        <w:rPr>
          <w:rFonts w:eastAsiaTheme="minorHAnsi"/>
          <w:color w:val="000000"/>
          <w:lang w:eastAsia="en-US"/>
        </w:rPr>
        <w:t>tarihinde toplanan Cumhurbaşkanlığı Kabinesinde Bilim Ku</w:t>
      </w:r>
      <w:r w:rsidR="007F51E2">
        <w:rPr>
          <w:rFonts w:eastAsiaTheme="minorHAnsi"/>
          <w:color w:val="000000"/>
          <w:lang w:eastAsia="en-US"/>
        </w:rPr>
        <w:t xml:space="preserve">rulunun önerileri doğrultusunda </w:t>
      </w:r>
      <w:r w:rsidR="007F51E2" w:rsidRPr="007F51E2">
        <w:rPr>
          <w:rFonts w:eastAsiaTheme="minorHAnsi"/>
          <w:color w:val="000000"/>
          <w:lang w:eastAsia="en-US"/>
        </w:rPr>
        <w:t>nikâh salonlarının 15 Haziran 2020</w:t>
      </w:r>
      <w:r w:rsidR="007F51E2">
        <w:rPr>
          <w:rFonts w:eastAsiaTheme="minorHAnsi"/>
          <w:color w:val="000000"/>
          <w:lang w:eastAsia="en-US"/>
        </w:rPr>
        <w:t xml:space="preserve"> tarihinden itibaren belirlenen kurallara uygun şekilde </w:t>
      </w:r>
      <w:r w:rsidR="007F51E2" w:rsidRPr="007F51E2">
        <w:rPr>
          <w:rFonts w:eastAsiaTheme="minorHAnsi"/>
          <w:color w:val="000000"/>
          <w:lang w:eastAsia="en-US"/>
        </w:rPr>
        <w:t>hizmet vermeye başlayabilecekleri kararı alınmıştır</w:t>
      </w:r>
      <w:r w:rsidR="007F51E2">
        <w:rPr>
          <w:rFonts w:eastAsiaTheme="minorHAnsi"/>
          <w:color w:val="000000"/>
          <w:lang w:eastAsia="en-US"/>
        </w:rPr>
        <w:t xml:space="preserve">. </w:t>
      </w:r>
      <w:proofErr w:type="gramEnd"/>
      <w:r w:rsidR="007F51E2" w:rsidRPr="007F51E2">
        <w:rPr>
          <w:rFonts w:eastAsiaTheme="minorHAnsi"/>
          <w:color w:val="000000"/>
          <w:lang w:eastAsia="en-US"/>
        </w:rPr>
        <w:t>Bu kapsamda nikâh merasimi için kullanılacak mekân</w:t>
      </w:r>
      <w:r w:rsidR="007F51E2">
        <w:rPr>
          <w:rFonts w:eastAsiaTheme="minorHAnsi"/>
          <w:color w:val="000000"/>
          <w:lang w:eastAsia="en-US"/>
        </w:rPr>
        <w:t xml:space="preserve">ların faaliyetlerine izin veren </w:t>
      </w:r>
      <w:r w:rsidR="007F51E2" w:rsidRPr="007F51E2">
        <w:rPr>
          <w:rFonts w:eastAsiaTheme="minorHAnsi"/>
          <w:color w:val="000000"/>
          <w:lang w:eastAsia="en-US"/>
        </w:rPr>
        <w:t>mevzuat hü</w:t>
      </w:r>
      <w:r w:rsidR="007F51E2">
        <w:rPr>
          <w:rFonts w:eastAsiaTheme="minorHAnsi"/>
          <w:color w:val="000000"/>
          <w:lang w:eastAsia="en-US"/>
        </w:rPr>
        <w:t xml:space="preserve">kümleri (İşyeri Açma ve Çalışma </w:t>
      </w:r>
      <w:r w:rsidR="007F51E2" w:rsidRPr="007F51E2">
        <w:rPr>
          <w:rFonts w:eastAsiaTheme="minorHAnsi"/>
          <w:color w:val="000000"/>
          <w:lang w:eastAsia="en-US"/>
        </w:rPr>
        <w:t>Ruhsatlarına</w:t>
      </w:r>
      <w:r w:rsidR="007F51E2">
        <w:rPr>
          <w:rFonts w:eastAsiaTheme="minorHAnsi"/>
          <w:color w:val="000000"/>
          <w:lang w:eastAsia="en-US"/>
        </w:rPr>
        <w:t xml:space="preserve"> İlişkin Yönetmelik vb.) ile iş </w:t>
      </w:r>
      <w:r w:rsidR="007F51E2" w:rsidRPr="007F51E2">
        <w:rPr>
          <w:rFonts w:eastAsiaTheme="minorHAnsi"/>
          <w:color w:val="000000"/>
          <w:lang w:eastAsia="en-US"/>
        </w:rPr>
        <w:t xml:space="preserve">sağlığı ve güvenliğine ilişkin </w:t>
      </w:r>
      <w:r w:rsidR="007F51E2">
        <w:rPr>
          <w:rFonts w:eastAsiaTheme="minorHAnsi"/>
          <w:color w:val="000000"/>
          <w:lang w:eastAsia="en-US"/>
        </w:rPr>
        <w:t xml:space="preserve">tedbirlere ilave olarak aşağıda </w:t>
      </w:r>
      <w:r w:rsidR="007F51E2" w:rsidRPr="007F51E2">
        <w:rPr>
          <w:rFonts w:eastAsiaTheme="minorHAnsi"/>
          <w:color w:val="000000"/>
          <w:lang w:eastAsia="en-US"/>
        </w:rPr>
        <w:t xml:space="preserve">belirtilen tedbirlerin </w:t>
      </w:r>
      <w:r w:rsidR="007F51E2">
        <w:rPr>
          <w:rFonts w:eastAsiaTheme="minorHAnsi"/>
          <w:color w:val="000000"/>
          <w:lang w:eastAsia="en-US"/>
        </w:rPr>
        <w:t xml:space="preserve">alınması </w:t>
      </w:r>
      <w:r w:rsidR="007F51E2" w:rsidRPr="007F51E2">
        <w:rPr>
          <w:rFonts w:eastAsiaTheme="minorHAnsi"/>
          <w:color w:val="000000"/>
          <w:lang w:eastAsia="en-US"/>
        </w:rPr>
        <w:t>gerekmektedir.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1. </w:t>
      </w:r>
      <w:r w:rsidRPr="007F51E2">
        <w:rPr>
          <w:rFonts w:eastAsiaTheme="minorHAnsi"/>
          <w:color w:val="000000"/>
          <w:lang w:eastAsia="en-US"/>
        </w:rPr>
        <w:t>Nikâhlar, bulaşma riskini azaltmak amacıy</w:t>
      </w:r>
      <w:r>
        <w:rPr>
          <w:rFonts w:eastAsiaTheme="minorHAnsi"/>
          <w:color w:val="000000"/>
          <w:lang w:eastAsia="en-US"/>
        </w:rPr>
        <w:t xml:space="preserve">la mümkün olduğunca açık havada </w:t>
      </w:r>
      <w:r w:rsidRPr="007F51E2">
        <w:rPr>
          <w:rFonts w:eastAsiaTheme="minorHAnsi"/>
          <w:color w:val="000000"/>
          <w:lang w:eastAsia="en-US"/>
        </w:rPr>
        <w:t>yapılacak ve süre mümkün olduğu kadar kısa tutulacaktır.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2. </w:t>
      </w:r>
      <w:r w:rsidRPr="007F51E2">
        <w:rPr>
          <w:rFonts w:eastAsiaTheme="minorHAnsi"/>
          <w:color w:val="000000"/>
          <w:lang w:eastAsia="en-US"/>
        </w:rPr>
        <w:t>Nikâh merasimi yapılacak mekânların işletmec</w:t>
      </w:r>
      <w:r>
        <w:rPr>
          <w:rFonts w:eastAsiaTheme="minorHAnsi"/>
          <w:color w:val="000000"/>
          <w:lang w:eastAsia="en-US"/>
        </w:rPr>
        <w:t xml:space="preserve">ileri tarafından genel kullanım </w:t>
      </w:r>
      <w:r w:rsidRPr="007F51E2">
        <w:rPr>
          <w:rFonts w:eastAsiaTheme="minorHAnsi"/>
          <w:color w:val="000000"/>
          <w:lang w:eastAsia="en-US"/>
        </w:rPr>
        <w:t>alanlarına ve oturma</w:t>
      </w:r>
      <w:r>
        <w:rPr>
          <w:rFonts w:eastAsiaTheme="minorHAnsi"/>
          <w:color w:val="000000"/>
          <w:lang w:eastAsia="en-US"/>
        </w:rPr>
        <w:t xml:space="preserve"> </w:t>
      </w:r>
      <w:r w:rsidRPr="007F51E2">
        <w:rPr>
          <w:rFonts w:eastAsiaTheme="minorHAnsi"/>
          <w:color w:val="000000"/>
          <w:lang w:eastAsia="en-US"/>
        </w:rPr>
        <w:t>düzenine ilişkin mesafe planı hazırlana</w:t>
      </w:r>
      <w:r>
        <w:rPr>
          <w:rFonts w:eastAsiaTheme="minorHAnsi"/>
          <w:color w:val="000000"/>
          <w:lang w:eastAsia="en-US"/>
        </w:rPr>
        <w:t xml:space="preserve">cak, tesisin misafir kapasitesi </w:t>
      </w:r>
      <w:r w:rsidRPr="007F51E2">
        <w:rPr>
          <w:rFonts w:eastAsiaTheme="minorHAnsi"/>
          <w:color w:val="000000"/>
          <w:lang w:eastAsia="en-US"/>
        </w:rPr>
        <w:t>mesafe planına göre belirlenecek, bu kapasiteye uygun s</w:t>
      </w:r>
      <w:r>
        <w:rPr>
          <w:rFonts w:eastAsiaTheme="minorHAnsi"/>
          <w:color w:val="000000"/>
          <w:lang w:eastAsia="en-US"/>
        </w:rPr>
        <w:t xml:space="preserve">ayıda misafir kabul edilecek ve </w:t>
      </w:r>
      <w:r w:rsidRPr="007F51E2">
        <w:rPr>
          <w:rFonts w:eastAsiaTheme="minorHAnsi"/>
          <w:color w:val="000000"/>
          <w:lang w:eastAsia="en-US"/>
        </w:rPr>
        <w:t>kapasite bilgisi tesisin</w:t>
      </w:r>
      <w:r>
        <w:rPr>
          <w:rFonts w:eastAsiaTheme="minorHAnsi"/>
          <w:color w:val="000000"/>
          <w:lang w:eastAsia="en-US"/>
        </w:rPr>
        <w:t xml:space="preserve"> girişinde görülebilir bir yere </w:t>
      </w:r>
      <w:r w:rsidRPr="007F51E2">
        <w:rPr>
          <w:rFonts w:eastAsiaTheme="minorHAnsi"/>
          <w:color w:val="000000"/>
          <w:lang w:eastAsia="en-US"/>
        </w:rPr>
        <w:t>asılacaktır. Hazırlanan plan çerçevesinde</w:t>
      </w:r>
      <w:r>
        <w:rPr>
          <w:rFonts w:eastAsiaTheme="minorHAnsi"/>
          <w:color w:val="000000"/>
          <w:lang w:eastAsia="en-US"/>
        </w:rPr>
        <w:t xml:space="preserve"> </w:t>
      </w:r>
      <w:r w:rsidRPr="007F51E2">
        <w:rPr>
          <w:rFonts w:eastAsiaTheme="minorHAnsi"/>
          <w:color w:val="000000"/>
          <w:lang w:eastAsia="en-US"/>
        </w:rPr>
        <w:t>mekânın girişlerinde ve sıra ol</w:t>
      </w:r>
      <w:r>
        <w:rPr>
          <w:rFonts w:eastAsiaTheme="minorHAnsi"/>
          <w:color w:val="000000"/>
          <w:lang w:eastAsia="en-US"/>
        </w:rPr>
        <w:t xml:space="preserve">uşabilecek her noktada mesafeyi sağlamaya yardımcı yer </w:t>
      </w:r>
      <w:r w:rsidRPr="007F51E2">
        <w:rPr>
          <w:rFonts w:eastAsiaTheme="minorHAnsi"/>
          <w:color w:val="000000"/>
          <w:lang w:eastAsia="en-US"/>
        </w:rPr>
        <w:t>işaretlemeleri yapılacaktır.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3. </w:t>
      </w:r>
      <w:r w:rsidRPr="007F51E2">
        <w:rPr>
          <w:rFonts w:eastAsiaTheme="minorHAnsi"/>
          <w:color w:val="000000"/>
          <w:lang w:eastAsia="en-US"/>
        </w:rPr>
        <w:t>Kurallar, mesafe, maske kullanımı ve temizlik uygul</w:t>
      </w:r>
      <w:r>
        <w:rPr>
          <w:rFonts w:eastAsiaTheme="minorHAnsi"/>
          <w:color w:val="000000"/>
          <w:lang w:eastAsia="en-US"/>
        </w:rPr>
        <w:t xml:space="preserve">amalarına ilişkin bilgilendirme afişleri nikâh </w:t>
      </w:r>
      <w:r w:rsidRPr="007F51E2">
        <w:rPr>
          <w:rFonts w:eastAsiaTheme="minorHAnsi"/>
          <w:color w:val="000000"/>
          <w:lang w:eastAsia="en-US"/>
        </w:rPr>
        <w:t xml:space="preserve">yapılacak </w:t>
      </w:r>
      <w:proofErr w:type="gramStart"/>
      <w:r w:rsidRPr="007F51E2">
        <w:rPr>
          <w:rFonts w:eastAsiaTheme="minorHAnsi"/>
          <w:color w:val="000000"/>
          <w:lang w:eastAsia="en-US"/>
        </w:rPr>
        <w:t>mekanların</w:t>
      </w:r>
      <w:proofErr w:type="gramEnd"/>
      <w:r w:rsidRPr="007F51E2">
        <w:rPr>
          <w:rFonts w:eastAsiaTheme="minorHAnsi"/>
          <w:color w:val="000000"/>
          <w:lang w:eastAsia="en-US"/>
        </w:rPr>
        <w:t xml:space="preserve"> girişlerine ve içerisinde uygun yerlere asılacaktır.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4. </w:t>
      </w:r>
      <w:r w:rsidRPr="007F51E2">
        <w:rPr>
          <w:rFonts w:eastAsiaTheme="minorHAnsi"/>
          <w:color w:val="000000"/>
          <w:lang w:eastAsia="en-US"/>
        </w:rPr>
        <w:t>Misafirlerin girişlerde mutlaka ateş ölçümleri yapılacak, 38 0</w:t>
      </w:r>
      <w:r>
        <w:rPr>
          <w:rFonts w:eastAsiaTheme="minorHAnsi"/>
          <w:color w:val="000000"/>
          <w:lang w:eastAsia="en-US"/>
        </w:rPr>
        <w:t xml:space="preserve">C'den yüksek olanların </w:t>
      </w:r>
      <w:r w:rsidRPr="007F51E2">
        <w:rPr>
          <w:rFonts w:eastAsiaTheme="minorHAnsi"/>
          <w:color w:val="000000"/>
          <w:lang w:eastAsia="en-US"/>
        </w:rPr>
        <w:t>en yakın sağlık kuruluşuna yönlendirilmesi sağlanacaktır.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5. </w:t>
      </w:r>
      <w:r w:rsidRPr="007F51E2">
        <w:rPr>
          <w:rFonts w:eastAsiaTheme="minorHAnsi"/>
          <w:color w:val="000000"/>
          <w:lang w:eastAsia="en-US"/>
        </w:rPr>
        <w:t>Mekân girişlerinde dezenfektan/el antiseptiği bulundurulacak ve misafirl</w:t>
      </w:r>
      <w:r>
        <w:rPr>
          <w:rFonts w:eastAsiaTheme="minorHAnsi"/>
          <w:color w:val="000000"/>
          <w:lang w:eastAsia="en-US"/>
        </w:rPr>
        <w:t xml:space="preserve">erin ellerini dezenfektan/el </w:t>
      </w:r>
      <w:r w:rsidRPr="007F51E2">
        <w:rPr>
          <w:rFonts w:eastAsiaTheme="minorHAnsi"/>
          <w:color w:val="000000"/>
          <w:lang w:eastAsia="en-US"/>
        </w:rPr>
        <w:t>antiseptiği ile temizlemelerinden sonra içeri girişleri sağlanacaktır.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6. </w:t>
      </w:r>
      <w:r w:rsidRPr="007F51E2">
        <w:rPr>
          <w:rFonts w:eastAsiaTheme="minorHAnsi"/>
          <w:color w:val="000000"/>
          <w:lang w:eastAsia="en-US"/>
        </w:rPr>
        <w:t>Nikâh yapılacak mekânlara maske takılarak girilece</w:t>
      </w:r>
      <w:r>
        <w:rPr>
          <w:rFonts w:eastAsiaTheme="minorHAnsi"/>
          <w:color w:val="000000"/>
          <w:lang w:eastAsia="en-US"/>
        </w:rPr>
        <w:t xml:space="preserve">k, işletme sahiplerince mekânın girişinde yeterli </w:t>
      </w:r>
      <w:r w:rsidRPr="007F51E2">
        <w:rPr>
          <w:rFonts w:eastAsiaTheme="minorHAnsi"/>
          <w:color w:val="000000"/>
          <w:lang w:eastAsia="en-US"/>
        </w:rPr>
        <w:t>miktarda maske bulundurulacak, maske</w:t>
      </w:r>
      <w:r>
        <w:rPr>
          <w:rFonts w:eastAsiaTheme="minorHAnsi"/>
          <w:color w:val="000000"/>
          <w:lang w:eastAsia="en-US"/>
        </w:rPr>
        <w:t xml:space="preserve">siz misafirlere mekân girişinde </w:t>
      </w:r>
      <w:r w:rsidRPr="007F51E2">
        <w:rPr>
          <w:rFonts w:eastAsiaTheme="minorHAnsi"/>
          <w:color w:val="000000"/>
          <w:lang w:eastAsia="en-US"/>
        </w:rPr>
        <w:t>maske</w:t>
      </w:r>
      <w:r>
        <w:rPr>
          <w:rFonts w:eastAsiaTheme="minorHAnsi"/>
          <w:color w:val="000000"/>
          <w:lang w:eastAsia="en-US"/>
        </w:rPr>
        <w:t xml:space="preserve"> dağıtılacaktır. Nikâh merasimi </w:t>
      </w:r>
      <w:r w:rsidRPr="007F51E2">
        <w:rPr>
          <w:rFonts w:eastAsiaTheme="minorHAnsi"/>
          <w:color w:val="000000"/>
          <w:lang w:eastAsia="en-US"/>
        </w:rPr>
        <w:t>sürecinde de maske takılması</w:t>
      </w:r>
      <w:r>
        <w:rPr>
          <w:rFonts w:eastAsiaTheme="minorHAnsi"/>
          <w:color w:val="000000"/>
          <w:lang w:eastAsia="en-US"/>
        </w:rPr>
        <w:t xml:space="preserve"> (gelin, damat, nikâh </w:t>
      </w:r>
      <w:r w:rsidRPr="007F51E2">
        <w:rPr>
          <w:rFonts w:eastAsiaTheme="minorHAnsi"/>
          <w:color w:val="000000"/>
          <w:lang w:eastAsia="en-US"/>
        </w:rPr>
        <w:t>memuru ve şahitler dâhil) sağlanacaktır.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7. </w:t>
      </w:r>
      <w:r w:rsidRPr="007F51E2">
        <w:rPr>
          <w:rFonts w:eastAsiaTheme="minorHAnsi"/>
          <w:color w:val="000000"/>
          <w:lang w:eastAsia="en-US"/>
        </w:rPr>
        <w:t>Nikâh Merasimi Yapılacak Mekânlar;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>A. Yemek, kokteyl vb. ikram yapılarak nikâh merasimi düzenlenen mekânlarda;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Misafirlerin oturma düzeninde masalar arası en az 1,5 metre, sandalyeler aras</w:t>
      </w:r>
      <w:r>
        <w:rPr>
          <w:rFonts w:eastAsiaTheme="minorHAnsi"/>
          <w:color w:val="000000"/>
          <w:lang w:eastAsia="en-US"/>
        </w:rPr>
        <w:t xml:space="preserve">ı 60 cm olacak şekilde </w:t>
      </w:r>
      <w:r w:rsidRPr="007F51E2">
        <w:rPr>
          <w:rFonts w:eastAsiaTheme="minorHAnsi"/>
          <w:color w:val="000000"/>
          <w:lang w:eastAsia="en-US"/>
        </w:rPr>
        <w:t>düzenlenecektir.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Mesafe ve oturma düzeni kuralları, aynı evde otura</w:t>
      </w:r>
      <w:r>
        <w:rPr>
          <w:rFonts w:eastAsiaTheme="minorHAnsi"/>
          <w:color w:val="000000"/>
          <w:lang w:eastAsia="en-US"/>
        </w:rPr>
        <w:t xml:space="preserve">n çekirdek aileden olan misafir grubu için </w:t>
      </w:r>
      <w:r w:rsidRPr="007F51E2">
        <w:rPr>
          <w:rFonts w:eastAsiaTheme="minorHAnsi"/>
          <w:color w:val="000000"/>
          <w:lang w:eastAsia="en-US"/>
        </w:rPr>
        <w:t>uygulanmayacaktır.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Her masada yeterli sayıda en az %70 alkol içe</w:t>
      </w:r>
      <w:r>
        <w:rPr>
          <w:rFonts w:eastAsiaTheme="minorHAnsi"/>
          <w:color w:val="000000"/>
          <w:lang w:eastAsia="en-US"/>
        </w:rPr>
        <w:t xml:space="preserve">ren kolonya veya el antiseptiği </w:t>
      </w:r>
      <w:r w:rsidRPr="007F51E2">
        <w:rPr>
          <w:rFonts w:eastAsiaTheme="minorHAnsi"/>
          <w:color w:val="000000"/>
          <w:lang w:eastAsia="en-US"/>
        </w:rPr>
        <w:t>bulundurulacaktır.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Nikâh esnasında veya akabinde yemek, ikram, kokteyl vb. olması durumunda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30.05.2020 tarihli ve 8556 sayılı Genelgemizin ilgili hükümlerine uyulacaktır.</w:t>
      </w:r>
    </w:p>
    <w:p w:rsidR="007F51E2" w:rsidRDefault="007F51E2" w:rsidP="007F51E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F51E2" w:rsidRDefault="007F51E2" w:rsidP="007F51E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lastRenderedPageBreak/>
        <w:t>B. Nikâh salonu olarak kullanılan masasız (sandalye/koltuk düzeni olan)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proofErr w:type="gramStart"/>
      <w:r w:rsidRPr="007F51E2">
        <w:rPr>
          <w:rFonts w:eastAsiaTheme="minorHAnsi"/>
          <w:b/>
          <w:bCs/>
          <w:color w:val="000000"/>
          <w:lang w:eastAsia="en-US"/>
        </w:rPr>
        <w:t>mekânlarda</w:t>
      </w:r>
      <w:proofErr w:type="gramEnd"/>
      <w:r w:rsidRPr="007F51E2">
        <w:rPr>
          <w:rFonts w:eastAsiaTheme="minorHAnsi"/>
          <w:b/>
          <w:bCs/>
          <w:color w:val="000000"/>
          <w:lang w:eastAsia="en-US"/>
        </w:rPr>
        <w:t>;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Sabit sandalye/koltuk düzeni olan nikâh</w:t>
      </w:r>
      <w:r>
        <w:rPr>
          <w:rFonts w:eastAsiaTheme="minorHAnsi"/>
          <w:color w:val="000000"/>
          <w:lang w:eastAsia="en-US"/>
        </w:rPr>
        <w:t xml:space="preserve"> mekânlarında oturma düzeni bir </w:t>
      </w:r>
      <w:r w:rsidRPr="007F51E2">
        <w:rPr>
          <w:rFonts w:eastAsiaTheme="minorHAnsi"/>
          <w:color w:val="000000"/>
          <w:lang w:eastAsia="en-US"/>
        </w:rPr>
        <w:t>sandalye/koltuk boş olacak şekilde misafir kabul edilebilecektir.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Sabit sandalye/koltuk düzeni olmayan n</w:t>
      </w:r>
      <w:r>
        <w:rPr>
          <w:rFonts w:eastAsiaTheme="minorHAnsi"/>
          <w:color w:val="000000"/>
          <w:lang w:eastAsia="en-US"/>
        </w:rPr>
        <w:t xml:space="preserve">ikâh mekânlarında oturma düzeni </w:t>
      </w:r>
      <w:r w:rsidRPr="007F51E2">
        <w:rPr>
          <w:rFonts w:eastAsiaTheme="minorHAnsi"/>
          <w:color w:val="000000"/>
          <w:lang w:eastAsia="en-US"/>
        </w:rPr>
        <w:t>sandalye/koltuklar arası 1 metre mesafe olacak şekilde misafir kabul edilebilecektir.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8. </w:t>
      </w:r>
      <w:r w:rsidRPr="007F51E2">
        <w:rPr>
          <w:rFonts w:eastAsiaTheme="minorHAnsi"/>
          <w:color w:val="000000"/>
          <w:lang w:eastAsia="en-US"/>
        </w:rPr>
        <w:t>Gelin ve damadın bekleme odaları gibi alanlar içi</w:t>
      </w:r>
      <w:r>
        <w:rPr>
          <w:rFonts w:eastAsiaTheme="minorHAnsi"/>
          <w:color w:val="000000"/>
          <w:lang w:eastAsia="en-US"/>
        </w:rPr>
        <w:t xml:space="preserve">n mümkünse doğal havalandırması </w:t>
      </w:r>
      <w:r w:rsidRPr="007F51E2">
        <w:rPr>
          <w:rFonts w:eastAsiaTheme="minorHAnsi"/>
          <w:color w:val="000000"/>
          <w:lang w:eastAsia="en-US"/>
        </w:rPr>
        <w:t>olan (pencereli) odalar tercih edilecektir.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9. </w:t>
      </w:r>
      <w:r w:rsidRPr="007F51E2">
        <w:rPr>
          <w:rFonts w:eastAsiaTheme="minorHAnsi"/>
          <w:color w:val="000000"/>
          <w:lang w:eastAsia="en-US"/>
        </w:rPr>
        <w:t>Nikâh merasiminde karşılama, uğurlama ve takı t</w:t>
      </w:r>
      <w:r>
        <w:rPr>
          <w:rFonts w:eastAsiaTheme="minorHAnsi"/>
          <w:color w:val="000000"/>
          <w:lang w:eastAsia="en-US"/>
        </w:rPr>
        <w:t xml:space="preserve">öreninde tokalaşma ya da temasa </w:t>
      </w:r>
      <w:r w:rsidRPr="007F51E2">
        <w:rPr>
          <w:rFonts w:eastAsiaTheme="minorHAnsi"/>
          <w:color w:val="000000"/>
          <w:lang w:eastAsia="en-US"/>
        </w:rPr>
        <w:t>neden olan davranışlardan uzak durulacak ve mesafe korunacaktır.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10. </w:t>
      </w:r>
      <w:r w:rsidRPr="007F51E2">
        <w:rPr>
          <w:rFonts w:eastAsiaTheme="minorHAnsi"/>
          <w:color w:val="000000"/>
          <w:lang w:eastAsia="en-US"/>
        </w:rPr>
        <w:t xml:space="preserve">Takı merasimi, hediyelerin salonun uygun bir </w:t>
      </w:r>
      <w:r>
        <w:rPr>
          <w:rFonts w:eastAsiaTheme="minorHAnsi"/>
          <w:color w:val="000000"/>
          <w:lang w:eastAsia="en-US"/>
        </w:rPr>
        <w:t xml:space="preserve">yerine konulacak sandık vb. bir </w:t>
      </w:r>
      <w:r w:rsidRPr="007F51E2">
        <w:rPr>
          <w:rFonts w:eastAsiaTheme="minorHAnsi"/>
          <w:color w:val="000000"/>
          <w:lang w:eastAsia="en-US"/>
        </w:rPr>
        <w:t>toplama kutusuna konulması şeklinde yapılacaktır.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11. </w:t>
      </w:r>
      <w:r w:rsidRPr="007F51E2">
        <w:rPr>
          <w:rFonts w:eastAsiaTheme="minorHAnsi"/>
          <w:color w:val="000000"/>
          <w:lang w:eastAsia="en-US"/>
        </w:rPr>
        <w:t>Toplu fotoğraf çekimleri yapılmayacak, fotoğraf ç</w:t>
      </w:r>
      <w:r>
        <w:rPr>
          <w:rFonts w:eastAsiaTheme="minorHAnsi"/>
          <w:color w:val="000000"/>
          <w:lang w:eastAsia="en-US"/>
        </w:rPr>
        <w:t xml:space="preserve">ekimi ve pasta kesimi esnasında </w:t>
      </w:r>
      <w:r w:rsidRPr="007F51E2">
        <w:rPr>
          <w:rFonts w:eastAsiaTheme="minorHAnsi"/>
          <w:color w:val="000000"/>
          <w:lang w:eastAsia="en-US"/>
        </w:rPr>
        <w:t>gelin ve damat hariç mesafe kuralına riayet edilecektir.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12. </w:t>
      </w:r>
      <w:r w:rsidRPr="007F51E2">
        <w:rPr>
          <w:rFonts w:eastAsiaTheme="minorHAnsi"/>
          <w:color w:val="000000"/>
          <w:lang w:eastAsia="en-US"/>
        </w:rPr>
        <w:t>Nikâh yapılan mekânlardaki ortak kullanım alanl</w:t>
      </w:r>
      <w:r>
        <w:rPr>
          <w:rFonts w:eastAsiaTheme="minorHAnsi"/>
          <w:color w:val="000000"/>
          <w:lang w:eastAsia="en-US"/>
        </w:rPr>
        <w:t xml:space="preserve">arında (ana salon, bina girişi, </w:t>
      </w:r>
      <w:r w:rsidRPr="007F51E2">
        <w:rPr>
          <w:rFonts w:eastAsiaTheme="minorHAnsi"/>
          <w:color w:val="000000"/>
          <w:lang w:eastAsia="en-US"/>
        </w:rPr>
        <w:t>kantin/kafeterya, lavabolar vb.) el antiseptiği veya dez</w:t>
      </w:r>
      <w:r>
        <w:rPr>
          <w:rFonts w:eastAsiaTheme="minorHAnsi"/>
          <w:color w:val="000000"/>
          <w:lang w:eastAsia="en-US"/>
        </w:rPr>
        <w:t xml:space="preserve">enfektan bulundurulacak, teması </w:t>
      </w:r>
      <w:r w:rsidRPr="007F51E2">
        <w:rPr>
          <w:rFonts w:eastAsiaTheme="minorHAnsi"/>
          <w:color w:val="000000"/>
          <w:lang w:eastAsia="en-US"/>
        </w:rPr>
        <w:t>mümkün olduğunca azaltabilmek için bunların mümkünse fotoselli olmaları sağlanacaktır.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13. </w:t>
      </w:r>
      <w:r w:rsidRPr="007F51E2">
        <w:rPr>
          <w:rFonts w:eastAsiaTheme="minorHAnsi"/>
          <w:color w:val="000000"/>
          <w:lang w:eastAsia="en-US"/>
        </w:rPr>
        <w:t xml:space="preserve">Aynı evde oturan çekirdek aileden olan misafirler </w:t>
      </w:r>
      <w:r>
        <w:rPr>
          <w:rFonts w:eastAsiaTheme="minorHAnsi"/>
          <w:color w:val="000000"/>
          <w:lang w:eastAsia="en-US"/>
        </w:rPr>
        <w:t>için ortak kullanım alanlarında</w:t>
      </w:r>
      <w:r w:rsidRPr="007F51E2">
        <w:rPr>
          <w:rFonts w:eastAsiaTheme="minorHAnsi"/>
          <w:color w:val="000000"/>
          <w:lang w:eastAsia="en-US"/>
        </w:rPr>
        <w:t>(oturma düzeni dâhil) mesafe şartı aranmayacaktır.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14. </w:t>
      </w:r>
      <w:r w:rsidRPr="007F51E2">
        <w:rPr>
          <w:rFonts w:eastAsiaTheme="minorHAnsi"/>
          <w:color w:val="000000"/>
          <w:lang w:eastAsia="en-US"/>
        </w:rPr>
        <w:t>Bu Genelge kapsamında nikâh yapılacak mekânlarda temasa ne</w:t>
      </w:r>
      <w:r>
        <w:rPr>
          <w:rFonts w:eastAsiaTheme="minorHAnsi"/>
          <w:color w:val="000000"/>
          <w:lang w:eastAsia="en-US"/>
        </w:rPr>
        <w:t xml:space="preserve">den olabilecek </w:t>
      </w:r>
      <w:r w:rsidRPr="007F51E2">
        <w:rPr>
          <w:rFonts w:eastAsiaTheme="minorHAnsi"/>
          <w:color w:val="000000"/>
          <w:lang w:eastAsia="en-US"/>
        </w:rPr>
        <w:t>dans/oyun vb. amaçla müzik yayını (canlı müzik dâhil</w:t>
      </w:r>
      <w:r>
        <w:rPr>
          <w:rFonts w:eastAsiaTheme="minorHAnsi"/>
          <w:color w:val="000000"/>
          <w:lang w:eastAsia="en-US"/>
        </w:rPr>
        <w:t xml:space="preserve">) yapılmayacaktır. Ancak sadece </w:t>
      </w:r>
      <w:r w:rsidRPr="007F51E2">
        <w:rPr>
          <w:rFonts w:eastAsiaTheme="minorHAnsi"/>
          <w:color w:val="000000"/>
          <w:lang w:eastAsia="en-US"/>
        </w:rPr>
        <w:t>misafirlerin dinlemesine yönelik müzik yayını (canlı müzik dâhil) yapılabilecektir.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15. </w:t>
      </w:r>
      <w:r w:rsidRPr="007F51E2">
        <w:rPr>
          <w:rFonts w:eastAsiaTheme="minorHAnsi"/>
          <w:color w:val="000000"/>
          <w:lang w:eastAsia="en-US"/>
        </w:rPr>
        <w:t xml:space="preserve">Nikâh mekânı bünyesinde bulunan mescitler </w:t>
      </w:r>
      <w:proofErr w:type="gramStart"/>
      <w:r w:rsidRPr="007F51E2">
        <w:rPr>
          <w:rFonts w:eastAsiaTheme="minorHAnsi"/>
          <w:color w:val="000000"/>
          <w:lang w:eastAsia="en-US"/>
        </w:rPr>
        <w:t>22/05/2020</w:t>
      </w:r>
      <w:proofErr w:type="gramEnd"/>
      <w:r w:rsidRPr="007F51E2">
        <w:rPr>
          <w:rFonts w:eastAsiaTheme="minorHAnsi"/>
          <w:color w:val="000000"/>
          <w:lang w:eastAsia="en-US"/>
        </w:rPr>
        <w:t xml:space="preserve"> tarihli ve 8357 </w:t>
      </w:r>
      <w:r>
        <w:rPr>
          <w:rFonts w:eastAsiaTheme="minorHAnsi"/>
          <w:color w:val="000000"/>
          <w:lang w:eastAsia="en-US"/>
        </w:rPr>
        <w:t xml:space="preserve">sayılı </w:t>
      </w:r>
      <w:r w:rsidRPr="007F51E2">
        <w:rPr>
          <w:rFonts w:eastAsiaTheme="minorHAnsi"/>
          <w:color w:val="000000"/>
          <w:lang w:eastAsia="en-US"/>
        </w:rPr>
        <w:t>Genelge hükümlerine uygun olarak kullanıma açılabilecektir.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16. </w:t>
      </w:r>
      <w:r w:rsidRPr="007F51E2">
        <w:rPr>
          <w:rFonts w:eastAsiaTheme="minorHAnsi"/>
          <w:color w:val="000000"/>
          <w:lang w:eastAsia="en-US"/>
        </w:rPr>
        <w:t>Genel tuvaletlerin giriş kapısı mümkünse otomatik ka</w:t>
      </w:r>
      <w:r>
        <w:rPr>
          <w:rFonts w:eastAsiaTheme="minorHAnsi"/>
          <w:color w:val="000000"/>
          <w:lang w:eastAsia="en-US"/>
        </w:rPr>
        <w:t xml:space="preserve">pı sistemi olarak düzenlenecek, </w:t>
      </w:r>
      <w:r w:rsidRPr="007F51E2">
        <w:rPr>
          <w:rFonts w:eastAsiaTheme="minorHAnsi"/>
          <w:color w:val="000000"/>
          <w:lang w:eastAsia="en-US"/>
        </w:rPr>
        <w:t>düzenlenememesi halinde uygun şekilde paravan konularak gi</w:t>
      </w:r>
      <w:r>
        <w:rPr>
          <w:rFonts w:eastAsiaTheme="minorHAnsi"/>
          <w:color w:val="000000"/>
          <w:lang w:eastAsia="en-US"/>
        </w:rPr>
        <w:t xml:space="preserve">riş kapıları açık tutulacaktır. </w:t>
      </w:r>
      <w:r w:rsidRPr="007F51E2">
        <w:rPr>
          <w:rFonts w:eastAsiaTheme="minorHAnsi"/>
          <w:color w:val="000000"/>
          <w:lang w:eastAsia="en-US"/>
        </w:rPr>
        <w:t>Ayrıca tuvaletlerde devamlı sıvı sabun, tuvalet kâ</w:t>
      </w:r>
      <w:r>
        <w:rPr>
          <w:rFonts w:eastAsiaTheme="minorHAnsi"/>
          <w:color w:val="000000"/>
          <w:lang w:eastAsia="en-US"/>
        </w:rPr>
        <w:t xml:space="preserve">ğıdı, kâğıt havlu ve çöp kutusu </w:t>
      </w:r>
      <w:r w:rsidRPr="007F51E2">
        <w:rPr>
          <w:rFonts w:eastAsiaTheme="minorHAnsi"/>
          <w:color w:val="000000"/>
          <w:lang w:eastAsia="en-US"/>
        </w:rPr>
        <w:t>bulundurulacak ve teması mümkün olduğunca azaltabilm</w:t>
      </w:r>
      <w:r>
        <w:rPr>
          <w:rFonts w:eastAsiaTheme="minorHAnsi"/>
          <w:color w:val="000000"/>
          <w:lang w:eastAsia="en-US"/>
        </w:rPr>
        <w:t xml:space="preserve">ek için muslukların, sıvı sabun </w:t>
      </w:r>
      <w:r w:rsidRPr="007F51E2">
        <w:rPr>
          <w:rFonts w:eastAsiaTheme="minorHAnsi"/>
          <w:color w:val="000000"/>
          <w:lang w:eastAsia="en-US"/>
        </w:rPr>
        <w:t>ünitelerinin mümkünse fotoselli olmaları sağlanacaktır. El k</w:t>
      </w:r>
      <w:r>
        <w:rPr>
          <w:rFonts w:eastAsiaTheme="minorHAnsi"/>
          <w:color w:val="000000"/>
          <w:lang w:eastAsia="en-US"/>
        </w:rPr>
        <w:t xml:space="preserve">urutma cihazlarının kullanımına </w:t>
      </w:r>
      <w:r w:rsidRPr="007F51E2">
        <w:rPr>
          <w:rFonts w:eastAsiaTheme="minorHAnsi"/>
          <w:color w:val="000000"/>
          <w:lang w:eastAsia="en-US"/>
        </w:rPr>
        <w:t>izin verilmeyecektir.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17. </w:t>
      </w:r>
      <w:r w:rsidRPr="007F51E2">
        <w:rPr>
          <w:rFonts w:eastAsiaTheme="minorHAnsi"/>
          <w:color w:val="000000"/>
          <w:lang w:eastAsia="en-US"/>
        </w:rPr>
        <w:t>Merkezi havalandırma sistemleri bulunan alan</w:t>
      </w:r>
      <w:r>
        <w:rPr>
          <w:rFonts w:eastAsiaTheme="minorHAnsi"/>
          <w:color w:val="000000"/>
          <w:lang w:eastAsia="en-US"/>
        </w:rPr>
        <w:t xml:space="preserve">ların havalandırması doğal hava </w:t>
      </w:r>
      <w:proofErr w:type="gramStart"/>
      <w:r>
        <w:rPr>
          <w:rFonts w:eastAsiaTheme="minorHAnsi"/>
          <w:color w:val="000000"/>
          <w:lang w:eastAsia="en-US"/>
        </w:rPr>
        <w:t>sirkülasyonunu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  <w:r w:rsidRPr="007F51E2">
        <w:rPr>
          <w:rFonts w:eastAsiaTheme="minorHAnsi"/>
          <w:color w:val="000000"/>
          <w:lang w:eastAsia="en-US"/>
        </w:rPr>
        <w:t>sağlayacak şekilde düzenlenecek, kapı ve pe</w:t>
      </w:r>
      <w:r>
        <w:rPr>
          <w:rFonts w:eastAsiaTheme="minorHAnsi"/>
          <w:color w:val="000000"/>
          <w:lang w:eastAsia="en-US"/>
        </w:rPr>
        <w:t xml:space="preserve">ncereler açık bırakılarak doğal havalandırma sağlanacak ve </w:t>
      </w:r>
      <w:r w:rsidRPr="007F51E2">
        <w:rPr>
          <w:rFonts w:eastAsiaTheme="minorHAnsi"/>
          <w:color w:val="000000"/>
          <w:lang w:eastAsia="en-US"/>
        </w:rPr>
        <w:t>havalandırma sistemlerinin kul</w:t>
      </w:r>
      <w:r>
        <w:rPr>
          <w:rFonts w:eastAsiaTheme="minorHAnsi"/>
          <w:color w:val="000000"/>
          <w:lang w:eastAsia="en-US"/>
        </w:rPr>
        <w:t xml:space="preserve">lanımı ile ilgili olarak Sağlık </w:t>
      </w:r>
      <w:r w:rsidRPr="007F51E2">
        <w:rPr>
          <w:rFonts w:eastAsiaTheme="minorHAnsi"/>
          <w:color w:val="000000"/>
          <w:lang w:eastAsia="en-US"/>
        </w:rPr>
        <w:t>Bakanlığının İklimlendirme Rehberinde belirtilen kurallara uyulacaktır.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18. </w:t>
      </w:r>
      <w:r w:rsidRPr="007F51E2">
        <w:rPr>
          <w:rFonts w:eastAsiaTheme="minorHAnsi"/>
          <w:color w:val="000000"/>
          <w:lang w:eastAsia="en-US"/>
        </w:rPr>
        <w:t>Kapalı alanlarda yapılacak nikâh merasimlerinde me</w:t>
      </w:r>
      <w:r>
        <w:rPr>
          <w:rFonts w:eastAsiaTheme="minorHAnsi"/>
          <w:color w:val="000000"/>
          <w:lang w:eastAsia="en-US"/>
        </w:rPr>
        <w:t xml:space="preserve">kânın sağlıklı havalandırılması için iki nikâh </w:t>
      </w:r>
      <w:r w:rsidRPr="007F51E2">
        <w:rPr>
          <w:rFonts w:eastAsiaTheme="minorHAnsi"/>
          <w:color w:val="000000"/>
          <w:lang w:eastAsia="en-US"/>
        </w:rPr>
        <w:t>merasimi arasında en az 15 dakikalık zama</w:t>
      </w:r>
      <w:r>
        <w:rPr>
          <w:rFonts w:eastAsiaTheme="minorHAnsi"/>
          <w:color w:val="000000"/>
          <w:lang w:eastAsia="en-US"/>
        </w:rPr>
        <w:t xml:space="preserve">n bırakılacak, bu süre zarfında </w:t>
      </w:r>
      <w:r w:rsidRPr="007F51E2">
        <w:rPr>
          <w:rFonts w:eastAsiaTheme="minorHAnsi"/>
          <w:color w:val="000000"/>
          <w:lang w:eastAsia="en-US"/>
        </w:rPr>
        <w:t>şartlara göre kapı/pencere açılarak veya merkezi sist</w:t>
      </w:r>
      <w:r>
        <w:rPr>
          <w:rFonts w:eastAsiaTheme="minorHAnsi"/>
          <w:color w:val="000000"/>
          <w:lang w:eastAsia="en-US"/>
        </w:rPr>
        <w:t xml:space="preserve">emlerle doğal hava </w:t>
      </w:r>
      <w:proofErr w:type="gramStart"/>
      <w:r>
        <w:rPr>
          <w:rFonts w:eastAsiaTheme="minorHAnsi"/>
          <w:color w:val="000000"/>
          <w:lang w:eastAsia="en-US"/>
        </w:rPr>
        <w:t>sirkülasyonu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  <w:r w:rsidRPr="007F51E2">
        <w:rPr>
          <w:rFonts w:eastAsiaTheme="minorHAnsi"/>
          <w:color w:val="000000"/>
          <w:lang w:eastAsia="en-US"/>
        </w:rPr>
        <w:t>sağlanacaktır.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19. </w:t>
      </w:r>
      <w:r w:rsidRPr="007F51E2">
        <w:rPr>
          <w:rFonts w:eastAsiaTheme="minorHAnsi"/>
          <w:color w:val="000000"/>
          <w:lang w:eastAsia="en-US"/>
        </w:rPr>
        <w:t>Genel kullanım alanlarına atık kutuları konula</w:t>
      </w:r>
      <w:r>
        <w:rPr>
          <w:rFonts w:eastAsiaTheme="minorHAnsi"/>
          <w:color w:val="000000"/>
          <w:lang w:eastAsia="en-US"/>
        </w:rPr>
        <w:t xml:space="preserve">cak, bu kutuların sadece maske, </w:t>
      </w:r>
      <w:r w:rsidRPr="007F51E2">
        <w:rPr>
          <w:rFonts w:eastAsiaTheme="minorHAnsi"/>
          <w:color w:val="000000"/>
          <w:lang w:eastAsia="en-US"/>
        </w:rPr>
        <w:t>eldiven gibi temizlik malzemeleri için kullanılacağı belirtilec</w:t>
      </w:r>
      <w:r>
        <w:rPr>
          <w:rFonts w:eastAsiaTheme="minorHAnsi"/>
          <w:color w:val="000000"/>
          <w:lang w:eastAsia="en-US"/>
        </w:rPr>
        <w:t xml:space="preserve">ek ve bu atıklar imha edilirken </w:t>
      </w:r>
      <w:r w:rsidRPr="007F51E2">
        <w:rPr>
          <w:rFonts w:eastAsiaTheme="minorHAnsi"/>
          <w:color w:val="000000"/>
          <w:lang w:eastAsia="en-US"/>
        </w:rPr>
        <w:t>diğer atıklarla birleştirilmeyecektir.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20. </w:t>
      </w:r>
      <w:r w:rsidRPr="007F51E2">
        <w:rPr>
          <w:rFonts w:eastAsiaTheme="minorHAnsi"/>
          <w:color w:val="000000"/>
          <w:lang w:eastAsia="en-US"/>
        </w:rPr>
        <w:t>Nikâh yapılacak kapalı mekânlarda bulunan çocuk oy</w:t>
      </w:r>
      <w:r>
        <w:rPr>
          <w:rFonts w:eastAsiaTheme="minorHAnsi"/>
          <w:color w:val="000000"/>
          <w:lang w:eastAsia="en-US"/>
        </w:rPr>
        <w:t xml:space="preserve">un alanları kapalı olacak, açık </w:t>
      </w:r>
      <w:r w:rsidRPr="007F51E2">
        <w:rPr>
          <w:rFonts w:eastAsiaTheme="minorHAnsi"/>
          <w:color w:val="000000"/>
          <w:lang w:eastAsia="en-US"/>
        </w:rPr>
        <w:t xml:space="preserve">mekânlarda bulunan çocuk oyun alanlarındaki sık dokunulan yüzeylerin temizlik </w:t>
      </w:r>
      <w:r>
        <w:rPr>
          <w:rFonts w:eastAsiaTheme="minorHAnsi"/>
          <w:color w:val="000000"/>
          <w:lang w:eastAsia="en-US"/>
        </w:rPr>
        <w:t xml:space="preserve">ve </w:t>
      </w:r>
      <w:r w:rsidRPr="007F51E2">
        <w:rPr>
          <w:rFonts w:eastAsiaTheme="minorHAnsi"/>
          <w:color w:val="000000"/>
          <w:lang w:eastAsia="en-US"/>
        </w:rPr>
        <w:t>dezenfeksiyonu sağlanacaktır. Ulaşılabilir alanlarda el</w:t>
      </w:r>
      <w:r>
        <w:rPr>
          <w:rFonts w:eastAsiaTheme="minorHAnsi"/>
          <w:color w:val="000000"/>
          <w:lang w:eastAsia="en-US"/>
        </w:rPr>
        <w:t xml:space="preserve"> antiseptiği bulundurulacaktır. COVID19 </w:t>
      </w:r>
      <w:r w:rsidRPr="007F51E2">
        <w:rPr>
          <w:rFonts w:eastAsiaTheme="minorHAnsi"/>
          <w:color w:val="000000"/>
          <w:lang w:eastAsia="en-US"/>
        </w:rPr>
        <w:t>bulaşma riskini artıracağı için 1 metreden yak</w:t>
      </w:r>
      <w:r>
        <w:rPr>
          <w:rFonts w:eastAsiaTheme="minorHAnsi"/>
          <w:color w:val="000000"/>
          <w:lang w:eastAsia="en-US"/>
        </w:rPr>
        <w:t xml:space="preserve">ın temas gerektiren aktiviteler </w:t>
      </w:r>
      <w:r w:rsidRPr="007F51E2">
        <w:rPr>
          <w:rFonts w:eastAsiaTheme="minorHAnsi"/>
          <w:color w:val="000000"/>
          <w:lang w:eastAsia="en-US"/>
        </w:rPr>
        <w:t>yapılmayacaktır.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21. </w:t>
      </w:r>
      <w:r w:rsidRPr="007F51E2">
        <w:rPr>
          <w:rFonts w:eastAsiaTheme="minorHAnsi"/>
          <w:color w:val="000000"/>
          <w:lang w:eastAsia="en-US"/>
        </w:rPr>
        <w:t>Park hizmetinin verilmesi halinde araçta temas edilen her n</w:t>
      </w:r>
      <w:r>
        <w:rPr>
          <w:rFonts w:eastAsiaTheme="minorHAnsi"/>
          <w:color w:val="000000"/>
          <w:lang w:eastAsia="en-US"/>
        </w:rPr>
        <w:t xml:space="preserve">okta (kapı kolu, </w:t>
      </w:r>
      <w:r w:rsidRPr="007F51E2">
        <w:rPr>
          <w:rFonts w:eastAsiaTheme="minorHAnsi"/>
          <w:color w:val="000000"/>
          <w:lang w:eastAsia="en-US"/>
        </w:rPr>
        <w:t>direksiyon, vites vb.) temizlendikten sonra araç misafire teslim edilecektir.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22. </w:t>
      </w:r>
      <w:r w:rsidRPr="007F51E2">
        <w:rPr>
          <w:rFonts w:eastAsiaTheme="minorHAnsi"/>
          <w:color w:val="000000"/>
          <w:lang w:eastAsia="en-US"/>
        </w:rPr>
        <w:t>Asansörlerin kullanımı sınırlandırılacak, kapasit</w:t>
      </w:r>
      <w:r>
        <w:rPr>
          <w:rFonts w:eastAsiaTheme="minorHAnsi"/>
          <w:color w:val="000000"/>
          <w:lang w:eastAsia="en-US"/>
        </w:rPr>
        <w:t xml:space="preserve">esinin üçte biri sayıda kişinin </w:t>
      </w:r>
      <w:r w:rsidRPr="007F51E2">
        <w:rPr>
          <w:rFonts w:eastAsiaTheme="minorHAnsi"/>
          <w:color w:val="000000"/>
          <w:lang w:eastAsia="en-US"/>
        </w:rPr>
        <w:t>binmesine izin verilecek ve bu sayı asansör girişinde belirtilecektir. Asans</w:t>
      </w:r>
      <w:r>
        <w:rPr>
          <w:rFonts w:eastAsiaTheme="minorHAnsi"/>
          <w:color w:val="000000"/>
          <w:lang w:eastAsia="en-US"/>
        </w:rPr>
        <w:t xml:space="preserve">ör içerisinde </w:t>
      </w:r>
      <w:r w:rsidRPr="007F51E2">
        <w:rPr>
          <w:rFonts w:eastAsiaTheme="minorHAnsi"/>
          <w:color w:val="000000"/>
          <w:lang w:eastAsia="en-US"/>
        </w:rPr>
        <w:t>mesafeyi korumak amacıyla kişilerin durması gereken al</w:t>
      </w:r>
      <w:r>
        <w:rPr>
          <w:rFonts w:eastAsiaTheme="minorHAnsi"/>
          <w:color w:val="000000"/>
          <w:lang w:eastAsia="en-US"/>
        </w:rPr>
        <w:t xml:space="preserve">anlar, aralarında en az 1 metre </w:t>
      </w:r>
      <w:r w:rsidRPr="007F51E2">
        <w:rPr>
          <w:rFonts w:eastAsiaTheme="minorHAnsi"/>
          <w:color w:val="000000"/>
          <w:lang w:eastAsia="en-US"/>
        </w:rPr>
        <w:t>mesafe olacak şekilde yer işaretleriyle belirlenecektir.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 xml:space="preserve">23. </w:t>
      </w:r>
      <w:r w:rsidRPr="007F51E2">
        <w:rPr>
          <w:rFonts w:eastAsiaTheme="minorHAnsi"/>
          <w:color w:val="000000"/>
          <w:lang w:eastAsia="en-US"/>
        </w:rPr>
        <w:t>Valilik/Kaymakamlıklarca, nikâh merasimlerine ilişk</w:t>
      </w:r>
      <w:r>
        <w:rPr>
          <w:rFonts w:eastAsiaTheme="minorHAnsi"/>
          <w:color w:val="000000"/>
          <w:lang w:eastAsia="en-US"/>
        </w:rPr>
        <w:t xml:space="preserve">in Sağlık Bakanlığı </w:t>
      </w:r>
      <w:proofErr w:type="spellStart"/>
      <w:r>
        <w:rPr>
          <w:rFonts w:eastAsiaTheme="minorHAnsi"/>
          <w:color w:val="000000"/>
          <w:lang w:eastAsia="en-US"/>
        </w:rPr>
        <w:t>Koronavirüs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r w:rsidRPr="007F51E2">
        <w:rPr>
          <w:rFonts w:eastAsiaTheme="minorHAnsi"/>
          <w:color w:val="000000"/>
          <w:lang w:eastAsia="en-US"/>
        </w:rPr>
        <w:t>Bilim Kurulu</w:t>
      </w:r>
      <w:r>
        <w:rPr>
          <w:rFonts w:eastAsiaTheme="minorHAnsi"/>
          <w:color w:val="000000"/>
          <w:lang w:eastAsia="en-US"/>
        </w:rPr>
        <w:t xml:space="preserve">, </w:t>
      </w:r>
      <w:r w:rsidRPr="007F51E2">
        <w:rPr>
          <w:rFonts w:eastAsiaTheme="minorHAnsi"/>
          <w:color w:val="000000"/>
          <w:lang w:eastAsia="en-US"/>
        </w:rPr>
        <w:t xml:space="preserve">ilgili Bakanlıklar ile yetkili kamu kurum ve </w:t>
      </w:r>
      <w:r>
        <w:rPr>
          <w:rFonts w:eastAsiaTheme="minorHAnsi"/>
          <w:color w:val="000000"/>
          <w:lang w:eastAsia="en-US"/>
        </w:rPr>
        <w:t xml:space="preserve">kuruluşlarının yaptığı/yapacağı </w:t>
      </w:r>
      <w:r w:rsidRPr="007F51E2">
        <w:rPr>
          <w:rFonts w:eastAsiaTheme="minorHAnsi"/>
          <w:color w:val="000000"/>
          <w:lang w:eastAsia="en-US"/>
        </w:rPr>
        <w:t xml:space="preserve">tüm düzenlemeler takip edilerek uygulama gözden </w:t>
      </w:r>
      <w:r>
        <w:rPr>
          <w:rFonts w:eastAsiaTheme="minorHAnsi"/>
          <w:color w:val="000000"/>
          <w:lang w:eastAsia="en-US"/>
        </w:rPr>
        <w:t xml:space="preserve">geçirilecek ve gerekli hallerde </w:t>
      </w:r>
      <w:r w:rsidRPr="007F51E2">
        <w:rPr>
          <w:rFonts w:eastAsiaTheme="minorHAnsi"/>
          <w:color w:val="000000"/>
          <w:lang w:eastAsia="en-US"/>
        </w:rPr>
        <w:t>güncellenecektir.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7F51E2">
        <w:rPr>
          <w:rFonts w:eastAsiaTheme="minorHAnsi"/>
          <w:b/>
          <w:bCs/>
          <w:color w:val="000000"/>
          <w:lang w:eastAsia="en-US"/>
        </w:rPr>
        <w:t>24. Nikâh Yapılacak Mekânlarda Görevli Personele Yönelik Önlemler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 xml:space="preserve">• Personelin </w:t>
      </w:r>
      <w:r>
        <w:rPr>
          <w:rFonts w:eastAsiaTheme="minorHAnsi"/>
          <w:color w:val="000000"/>
          <w:lang w:eastAsia="en-US"/>
        </w:rPr>
        <w:t xml:space="preserve">COVID19' </w:t>
      </w:r>
      <w:r w:rsidRPr="007F51E2">
        <w:rPr>
          <w:rFonts w:eastAsiaTheme="minorHAnsi"/>
          <w:color w:val="000000"/>
          <w:lang w:eastAsia="en-US"/>
        </w:rPr>
        <w:t>un bulaşma yolları</w:t>
      </w:r>
      <w:r>
        <w:rPr>
          <w:rFonts w:eastAsiaTheme="minorHAnsi"/>
          <w:color w:val="000000"/>
          <w:lang w:eastAsia="en-US"/>
        </w:rPr>
        <w:t xml:space="preserve"> ve korunma önlemleri hususunda </w:t>
      </w:r>
      <w:r w:rsidRPr="007F51E2">
        <w:rPr>
          <w:rFonts w:eastAsiaTheme="minorHAnsi"/>
          <w:color w:val="000000"/>
          <w:lang w:eastAsia="en-US"/>
        </w:rPr>
        <w:t>bilgilenmesi sağlanacaktır.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Personel girişinde, el dezenfeksiyonu veya antiseptiği bulundurulacaktır.</w:t>
      </w:r>
    </w:p>
    <w:p w:rsidR="002475B0" w:rsidRDefault="002475B0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lastRenderedPageBreak/>
        <w:t>• Personelin giriş/çıkışlarında vücut ısısı ölç</w:t>
      </w:r>
      <w:r>
        <w:rPr>
          <w:rFonts w:eastAsiaTheme="minorHAnsi"/>
          <w:color w:val="000000"/>
          <w:lang w:eastAsia="en-US"/>
        </w:rPr>
        <w:t xml:space="preserve">ümleri termal </w:t>
      </w:r>
      <w:proofErr w:type="spellStart"/>
      <w:r>
        <w:rPr>
          <w:rFonts w:eastAsiaTheme="minorHAnsi"/>
          <w:color w:val="000000"/>
          <w:lang w:eastAsia="en-US"/>
        </w:rPr>
        <w:t>sensörlerle</w:t>
      </w:r>
      <w:proofErr w:type="spellEnd"/>
      <w:r>
        <w:rPr>
          <w:rFonts w:eastAsiaTheme="minorHAnsi"/>
          <w:color w:val="000000"/>
          <w:lang w:eastAsia="en-US"/>
        </w:rPr>
        <w:t xml:space="preserve"> ya da </w:t>
      </w:r>
      <w:r w:rsidRPr="007F51E2">
        <w:rPr>
          <w:rFonts w:eastAsiaTheme="minorHAnsi"/>
          <w:color w:val="000000"/>
          <w:lang w:eastAsia="en-US"/>
        </w:rPr>
        <w:t>temassız ateş ölçerlerle yapılacak ve bu veriler günlük olarak kayıt altına alınacak ve</w:t>
      </w:r>
      <w:r w:rsidR="002475B0">
        <w:rPr>
          <w:rFonts w:eastAsiaTheme="minorHAnsi"/>
          <w:color w:val="000000"/>
          <w:lang w:eastAsia="en-US"/>
        </w:rPr>
        <w:t xml:space="preserve"> </w:t>
      </w:r>
      <w:r w:rsidRPr="007F51E2">
        <w:rPr>
          <w:rFonts w:eastAsiaTheme="minorHAnsi"/>
          <w:color w:val="000000"/>
          <w:lang w:eastAsia="en-US"/>
        </w:rPr>
        <w:t>asgari 14 gün süreyle saklanacaktır. Ayrıca personelin</w:t>
      </w:r>
      <w:r w:rsidR="002475B0">
        <w:rPr>
          <w:rFonts w:eastAsiaTheme="minorHAnsi"/>
          <w:color w:val="000000"/>
          <w:lang w:eastAsia="en-US"/>
        </w:rPr>
        <w:t xml:space="preserve"> birlikte yaşadığı kişilerin de </w:t>
      </w:r>
      <w:proofErr w:type="spellStart"/>
      <w:r w:rsidR="002475B0">
        <w:rPr>
          <w:rFonts w:eastAsiaTheme="minorHAnsi"/>
          <w:color w:val="000000"/>
          <w:lang w:eastAsia="en-US"/>
        </w:rPr>
        <w:t>koronavirüs</w:t>
      </w:r>
      <w:proofErr w:type="spellEnd"/>
      <w:r w:rsidR="002475B0">
        <w:rPr>
          <w:rFonts w:eastAsiaTheme="minorHAnsi"/>
          <w:color w:val="000000"/>
          <w:lang w:eastAsia="en-US"/>
        </w:rPr>
        <w:t xml:space="preserve"> (Covid19) </w:t>
      </w:r>
      <w:r w:rsidRPr="007F51E2">
        <w:rPr>
          <w:rFonts w:eastAsiaTheme="minorHAnsi"/>
          <w:color w:val="000000"/>
          <w:lang w:eastAsia="en-US"/>
        </w:rPr>
        <w:t>açısından izlenebilmesi içi</w:t>
      </w:r>
      <w:r w:rsidR="002475B0">
        <w:rPr>
          <w:rFonts w:eastAsiaTheme="minorHAnsi"/>
          <w:color w:val="000000"/>
          <w:lang w:eastAsia="en-US"/>
        </w:rPr>
        <w:t xml:space="preserve">n personelden bu kapsamda </w:t>
      </w:r>
      <w:proofErr w:type="spellStart"/>
      <w:r w:rsidR="002475B0">
        <w:rPr>
          <w:rFonts w:eastAsiaTheme="minorHAnsi"/>
          <w:color w:val="000000"/>
          <w:lang w:eastAsia="en-US"/>
        </w:rPr>
        <w:t>bilgi</w:t>
      </w:r>
      <w:r w:rsidRPr="007F51E2">
        <w:rPr>
          <w:rFonts w:eastAsiaTheme="minorHAnsi"/>
          <w:color w:val="000000"/>
          <w:lang w:eastAsia="en-US"/>
        </w:rPr>
        <w:t>alınacaktır</w:t>
      </w:r>
      <w:proofErr w:type="spellEnd"/>
      <w:r w:rsidRPr="007F51E2">
        <w:rPr>
          <w:rFonts w:eastAsiaTheme="minorHAnsi"/>
          <w:color w:val="000000"/>
          <w:lang w:eastAsia="en-US"/>
        </w:rPr>
        <w:t>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Ateş, öksürük, burun akıntısı, solunum sık</w:t>
      </w:r>
      <w:r w:rsidR="002475B0">
        <w:rPr>
          <w:rFonts w:eastAsiaTheme="minorHAnsi"/>
          <w:color w:val="000000"/>
          <w:lang w:eastAsia="en-US"/>
        </w:rPr>
        <w:t xml:space="preserve">ıntısı belirtileri olan/gelişen </w:t>
      </w:r>
      <w:r w:rsidRPr="007F51E2">
        <w:rPr>
          <w:rFonts w:eastAsiaTheme="minorHAnsi"/>
          <w:color w:val="000000"/>
          <w:lang w:eastAsia="en-US"/>
        </w:rPr>
        <w:t>çalışanla</w:t>
      </w:r>
      <w:r w:rsidR="002475B0">
        <w:rPr>
          <w:rFonts w:eastAsiaTheme="minorHAnsi"/>
          <w:color w:val="000000"/>
          <w:lang w:eastAsia="en-US"/>
        </w:rPr>
        <w:t xml:space="preserve">r tıbbi maske takılarak COVID19 </w:t>
      </w:r>
      <w:r w:rsidRPr="007F51E2">
        <w:rPr>
          <w:rFonts w:eastAsiaTheme="minorHAnsi"/>
          <w:color w:val="000000"/>
          <w:lang w:eastAsia="en-US"/>
        </w:rPr>
        <w:t>yönünde</w:t>
      </w:r>
      <w:r w:rsidR="002475B0">
        <w:rPr>
          <w:rFonts w:eastAsiaTheme="minorHAnsi"/>
          <w:color w:val="000000"/>
          <w:lang w:eastAsia="en-US"/>
        </w:rPr>
        <w:t xml:space="preserve">n değerlendirilmek üzere sağlık </w:t>
      </w:r>
      <w:r w:rsidRPr="007F51E2">
        <w:rPr>
          <w:rFonts w:eastAsiaTheme="minorHAnsi"/>
          <w:color w:val="000000"/>
          <w:lang w:eastAsia="en-US"/>
        </w:rPr>
        <w:t>kurumuna yönlendirilecektir.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Mekanlarda çalışan personel için ye</w:t>
      </w:r>
      <w:r w:rsidR="002475B0">
        <w:rPr>
          <w:rFonts w:eastAsiaTheme="minorHAnsi"/>
          <w:color w:val="000000"/>
          <w:lang w:eastAsia="en-US"/>
        </w:rPr>
        <w:t xml:space="preserve">terli miktarda koruyucu </w:t>
      </w:r>
      <w:proofErr w:type="gramStart"/>
      <w:r w:rsidR="002475B0">
        <w:rPr>
          <w:rFonts w:eastAsiaTheme="minorHAnsi"/>
          <w:color w:val="000000"/>
          <w:lang w:eastAsia="en-US"/>
        </w:rPr>
        <w:t>ekipman</w:t>
      </w:r>
      <w:proofErr w:type="gramEnd"/>
      <w:r w:rsidR="002475B0">
        <w:rPr>
          <w:rFonts w:eastAsiaTheme="minorHAnsi"/>
          <w:color w:val="000000"/>
          <w:lang w:eastAsia="en-US"/>
        </w:rPr>
        <w:t xml:space="preserve"> </w:t>
      </w:r>
      <w:r w:rsidRPr="007F51E2">
        <w:rPr>
          <w:rFonts w:eastAsiaTheme="minorHAnsi"/>
          <w:color w:val="000000"/>
          <w:lang w:eastAsia="en-US"/>
        </w:rPr>
        <w:t>bulundurulacaktır. Tüm personel, çalışma esnasınd</w:t>
      </w:r>
      <w:r w:rsidR="002475B0">
        <w:rPr>
          <w:rFonts w:eastAsiaTheme="minorHAnsi"/>
          <w:color w:val="000000"/>
          <w:lang w:eastAsia="en-US"/>
        </w:rPr>
        <w:t xml:space="preserve">a çalışma alanının gerektirdiği </w:t>
      </w:r>
      <w:r w:rsidRPr="007F51E2">
        <w:rPr>
          <w:rFonts w:eastAsiaTheme="minorHAnsi"/>
          <w:color w:val="000000"/>
          <w:lang w:eastAsia="en-US"/>
        </w:rPr>
        <w:t>tıbbi/bez maske, yüz koruyucu şeffaf siperli</w:t>
      </w:r>
      <w:r w:rsidR="002475B0">
        <w:rPr>
          <w:rFonts w:eastAsiaTheme="minorHAnsi"/>
          <w:color w:val="000000"/>
          <w:lang w:eastAsia="en-US"/>
        </w:rPr>
        <w:t xml:space="preserve">k vb. kişisel koruyucu ekipmanı </w:t>
      </w:r>
      <w:r w:rsidRPr="007F51E2">
        <w:rPr>
          <w:rFonts w:eastAsiaTheme="minorHAnsi"/>
          <w:color w:val="000000"/>
          <w:lang w:eastAsia="en-US"/>
        </w:rPr>
        <w:t>kullanacaktır</w:t>
      </w:r>
      <w:proofErr w:type="gramStart"/>
      <w:r w:rsidRPr="007F51E2">
        <w:rPr>
          <w:rFonts w:eastAsiaTheme="minorHAnsi"/>
          <w:color w:val="000000"/>
          <w:lang w:eastAsia="en-US"/>
        </w:rPr>
        <w:t>(</w:t>
      </w:r>
      <w:proofErr w:type="gramEnd"/>
      <w:r w:rsidRPr="007F51E2">
        <w:rPr>
          <w:rFonts w:eastAsiaTheme="minorHAnsi"/>
          <w:color w:val="000000"/>
          <w:lang w:eastAsia="en-US"/>
        </w:rPr>
        <w:t>Maske nemlendikçe ya da kirlendikçe değiştirilecek, yeni maskenin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7F51E2">
        <w:rPr>
          <w:rFonts w:eastAsiaTheme="minorHAnsi"/>
          <w:color w:val="000000"/>
          <w:lang w:eastAsia="en-US"/>
        </w:rPr>
        <w:t>takılması</w:t>
      </w:r>
      <w:proofErr w:type="gramEnd"/>
      <w:r w:rsidRPr="007F51E2">
        <w:rPr>
          <w:rFonts w:eastAsiaTheme="minorHAnsi"/>
          <w:color w:val="000000"/>
          <w:lang w:eastAsia="en-US"/>
        </w:rPr>
        <w:t xml:space="preserve"> esnasında ise el temizliğine özen gösterilecektir.).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Personel kıyafetlerinin günlük temizliği sağlanacaktır.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>• Personel, el temizliğine dikkat etmesi konu</w:t>
      </w:r>
      <w:r w:rsidR="002475B0">
        <w:rPr>
          <w:rFonts w:eastAsiaTheme="minorHAnsi"/>
          <w:color w:val="000000"/>
          <w:lang w:eastAsia="en-US"/>
        </w:rPr>
        <w:t xml:space="preserve">sunda sürekli uyarılacaktır (El </w:t>
      </w:r>
      <w:r w:rsidRPr="007F51E2">
        <w:rPr>
          <w:rFonts w:eastAsiaTheme="minorHAnsi"/>
          <w:color w:val="000000"/>
          <w:lang w:eastAsia="en-US"/>
        </w:rPr>
        <w:t xml:space="preserve">temizliğini sağlamak için ellerin en az 20 saniye boyunca su ve sabunla </w:t>
      </w:r>
      <w:r w:rsidR="002475B0" w:rsidRPr="007F51E2">
        <w:rPr>
          <w:rFonts w:eastAsiaTheme="minorHAnsi"/>
          <w:color w:val="000000"/>
          <w:lang w:eastAsia="en-US"/>
        </w:rPr>
        <w:t>yıkanacağ</w:t>
      </w:r>
      <w:r w:rsidR="002475B0">
        <w:rPr>
          <w:rFonts w:eastAsiaTheme="minorHAnsi"/>
          <w:color w:val="000000"/>
          <w:lang w:eastAsia="en-US"/>
        </w:rPr>
        <w:t>ı,</w:t>
      </w:r>
      <w:r w:rsidR="002475B0" w:rsidRPr="007F51E2">
        <w:rPr>
          <w:rFonts w:eastAsiaTheme="minorHAnsi"/>
          <w:color w:val="000000"/>
          <w:lang w:eastAsia="en-US"/>
        </w:rPr>
        <w:t xml:space="preserve"> su</w:t>
      </w:r>
      <w:r w:rsidRPr="007F51E2">
        <w:rPr>
          <w:rFonts w:eastAsiaTheme="minorHAnsi"/>
          <w:color w:val="000000"/>
          <w:lang w:eastAsia="en-US"/>
        </w:rPr>
        <w:t xml:space="preserve"> ve sabunun olmadığı durumlarda alkol bazlı el anti</w:t>
      </w:r>
      <w:r w:rsidR="002475B0">
        <w:rPr>
          <w:rFonts w:eastAsiaTheme="minorHAnsi"/>
          <w:color w:val="000000"/>
          <w:lang w:eastAsia="en-US"/>
        </w:rPr>
        <w:t xml:space="preserve">septiğinin kullanılacağı hususu </w:t>
      </w:r>
      <w:r w:rsidRPr="007F51E2">
        <w:rPr>
          <w:rFonts w:eastAsiaTheme="minorHAnsi"/>
          <w:color w:val="000000"/>
          <w:lang w:eastAsia="en-US"/>
        </w:rPr>
        <w:t>esas alınacaktı</w:t>
      </w:r>
      <w:r w:rsidRPr="007F51E2">
        <w:rPr>
          <w:rFonts w:eastAsiaTheme="minorHAnsi"/>
          <w:color w:val="000000"/>
          <w:lang w:eastAsia="en-US"/>
        </w:rPr>
        <w:t>r.).</w:t>
      </w:r>
      <w:r w:rsidRPr="007F51E2">
        <w:rPr>
          <w:rFonts w:eastAsiaTheme="minorHAnsi"/>
          <w:color w:val="000000"/>
          <w:lang w:eastAsia="en-US"/>
        </w:rPr>
        <w:t xml:space="preserve">yapılacak </w:t>
      </w:r>
      <w:proofErr w:type="gramStart"/>
      <w:r w:rsidRPr="007F51E2">
        <w:rPr>
          <w:rFonts w:eastAsiaTheme="minorHAnsi"/>
          <w:color w:val="000000"/>
          <w:lang w:eastAsia="en-US"/>
        </w:rPr>
        <w:t>mekanlarda</w:t>
      </w:r>
      <w:proofErr w:type="gramEnd"/>
      <w:r w:rsidRPr="007F51E2">
        <w:rPr>
          <w:rFonts w:eastAsiaTheme="minorHAnsi"/>
          <w:color w:val="000000"/>
          <w:lang w:eastAsia="en-US"/>
        </w:rPr>
        <w:t xml:space="preserve"> görevli pers</w:t>
      </w:r>
      <w:r w:rsidR="002475B0">
        <w:rPr>
          <w:rFonts w:eastAsiaTheme="minorHAnsi"/>
          <w:color w:val="000000"/>
          <w:lang w:eastAsia="en-US"/>
        </w:rPr>
        <w:t xml:space="preserve">onelin tuvalet, dinlenme, ortak </w:t>
      </w:r>
      <w:r w:rsidRPr="007F51E2">
        <w:rPr>
          <w:rFonts w:eastAsiaTheme="minorHAnsi"/>
          <w:color w:val="000000"/>
          <w:lang w:eastAsia="en-US"/>
        </w:rPr>
        <w:t>yemek ve sosyal alanları mesafe koşullarına göre düzenlenerek (bu konuda gerekirse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7F51E2">
        <w:rPr>
          <w:rFonts w:eastAsiaTheme="minorHAnsi"/>
          <w:color w:val="000000"/>
          <w:lang w:eastAsia="en-US"/>
        </w:rPr>
        <w:t>yer</w:t>
      </w:r>
      <w:proofErr w:type="gramEnd"/>
      <w:r w:rsidRPr="007F51E2">
        <w:rPr>
          <w:rFonts w:eastAsiaTheme="minorHAnsi"/>
          <w:color w:val="000000"/>
          <w:lang w:eastAsia="en-US"/>
        </w:rPr>
        <w:t xml:space="preserve"> işaretlemeleri, şerit, bariyer vb. düzenlemeler yap</w:t>
      </w:r>
      <w:r w:rsidR="002475B0">
        <w:rPr>
          <w:rFonts w:eastAsiaTheme="minorHAnsi"/>
          <w:color w:val="000000"/>
          <w:lang w:eastAsia="en-US"/>
        </w:rPr>
        <w:t xml:space="preserve">ılacak) bu alanların kapasitesi </w:t>
      </w:r>
      <w:r w:rsidRPr="007F51E2">
        <w:rPr>
          <w:rFonts w:eastAsiaTheme="minorHAnsi"/>
          <w:color w:val="000000"/>
          <w:lang w:eastAsia="en-US"/>
        </w:rPr>
        <w:t>belirlenecek ve belirlenen kapasiteye uygun olacak</w:t>
      </w:r>
      <w:r w:rsidR="002475B0">
        <w:rPr>
          <w:rFonts w:eastAsiaTheme="minorHAnsi"/>
          <w:color w:val="000000"/>
          <w:lang w:eastAsia="en-US"/>
        </w:rPr>
        <w:t xml:space="preserve"> şekilde personelce kullanımına </w:t>
      </w:r>
      <w:r w:rsidRPr="007F51E2">
        <w:rPr>
          <w:rFonts w:eastAsiaTheme="minorHAnsi"/>
          <w:color w:val="000000"/>
          <w:lang w:eastAsia="en-US"/>
        </w:rPr>
        <w:t>müsaade edilecektir. Bu alanların temizliği ve kurall</w:t>
      </w:r>
      <w:r w:rsidR="002475B0">
        <w:rPr>
          <w:rFonts w:eastAsiaTheme="minorHAnsi"/>
          <w:color w:val="000000"/>
          <w:lang w:eastAsia="en-US"/>
        </w:rPr>
        <w:t xml:space="preserve">ara uygun şekilde </w:t>
      </w:r>
      <w:r w:rsidRPr="007F51E2">
        <w:rPr>
          <w:rFonts w:eastAsiaTheme="minorHAnsi"/>
          <w:color w:val="000000"/>
          <w:lang w:eastAsia="en-US"/>
        </w:rPr>
        <w:t xml:space="preserve">dezenfeksiyonu düzenli olarak sağlanacaktır. </w:t>
      </w:r>
      <w:r w:rsidR="002475B0">
        <w:rPr>
          <w:rFonts w:eastAsiaTheme="minorHAnsi"/>
          <w:color w:val="000000"/>
          <w:lang w:eastAsia="en-US"/>
        </w:rPr>
        <w:t xml:space="preserve">Ayrıca buralarda alkol </w:t>
      </w:r>
      <w:proofErr w:type="gramStart"/>
      <w:r w:rsidR="002475B0">
        <w:rPr>
          <w:rFonts w:eastAsiaTheme="minorHAnsi"/>
          <w:color w:val="000000"/>
          <w:lang w:eastAsia="en-US"/>
        </w:rPr>
        <w:t>bazlı</w:t>
      </w:r>
      <w:proofErr w:type="gramEnd"/>
      <w:r w:rsidR="002475B0">
        <w:rPr>
          <w:rFonts w:eastAsiaTheme="minorHAnsi"/>
          <w:color w:val="000000"/>
          <w:lang w:eastAsia="en-US"/>
        </w:rPr>
        <w:t xml:space="preserve"> el </w:t>
      </w:r>
      <w:r w:rsidRPr="007F51E2">
        <w:rPr>
          <w:rFonts w:eastAsiaTheme="minorHAnsi"/>
          <w:color w:val="000000"/>
          <w:lang w:eastAsia="en-US"/>
        </w:rPr>
        <w:t>antiseptiği/dezenfektanı bulundurulacaktır.</w:t>
      </w:r>
    </w:p>
    <w:p w:rsidR="007F51E2" w:rsidRPr="007F51E2" w:rsidRDefault="007F51E2" w:rsidP="007F51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 xml:space="preserve">• Personel, kendisinde veya birlikte yaşadığı </w:t>
      </w:r>
      <w:r w:rsidR="002475B0">
        <w:rPr>
          <w:rFonts w:eastAsiaTheme="minorHAnsi"/>
          <w:color w:val="000000"/>
          <w:lang w:eastAsia="en-US"/>
        </w:rPr>
        <w:t xml:space="preserve">kişilerde </w:t>
      </w:r>
      <w:proofErr w:type="spellStart"/>
      <w:r w:rsidR="002475B0">
        <w:rPr>
          <w:rFonts w:eastAsiaTheme="minorHAnsi"/>
          <w:color w:val="000000"/>
          <w:lang w:eastAsia="en-US"/>
        </w:rPr>
        <w:t>Koronavirüs</w:t>
      </w:r>
      <w:proofErr w:type="spellEnd"/>
      <w:r w:rsidR="002475B0">
        <w:rPr>
          <w:rFonts w:eastAsiaTheme="minorHAnsi"/>
          <w:color w:val="000000"/>
          <w:lang w:eastAsia="en-US"/>
        </w:rPr>
        <w:t xml:space="preserve"> (Covid19) </w:t>
      </w:r>
      <w:proofErr w:type="gramStart"/>
      <w:r w:rsidRPr="007F51E2">
        <w:rPr>
          <w:rFonts w:eastAsiaTheme="minorHAnsi"/>
          <w:color w:val="000000"/>
          <w:lang w:eastAsia="en-US"/>
        </w:rPr>
        <w:t>semptomlarını</w:t>
      </w:r>
      <w:proofErr w:type="gramEnd"/>
      <w:r w:rsidRPr="007F51E2">
        <w:rPr>
          <w:rFonts w:eastAsiaTheme="minorHAnsi"/>
          <w:color w:val="000000"/>
          <w:lang w:eastAsia="en-US"/>
        </w:rPr>
        <w:t xml:space="preserve"> görmesi halinde bu durumu vakit ka</w:t>
      </w:r>
      <w:r w:rsidR="002475B0">
        <w:rPr>
          <w:rFonts w:eastAsiaTheme="minorHAnsi"/>
          <w:color w:val="000000"/>
          <w:lang w:eastAsia="en-US"/>
        </w:rPr>
        <w:t xml:space="preserve">ybetmeksizin mekân yöneticisine </w:t>
      </w:r>
      <w:r w:rsidRPr="007F51E2">
        <w:rPr>
          <w:rFonts w:eastAsiaTheme="minorHAnsi"/>
          <w:color w:val="000000"/>
          <w:lang w:eastAsia="en-US"/>
        </w:rPr>
        <w:t>bildirecektir.</w:t>
      </w:r>
    </w:p>
    <w:p w:rsidR="007F51E2" w:rsidRDefault="007F51E2" w:rsidP="002475B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F51E2">
        <w:rPr>
          <w:rFonts w:eastAsiaTheme="minorHAnsi"/>
          <w:color w:val="000000"/>
          <w:lang w:eastAsia="en-US"/>
        </w:rPr>
        <w:t xml:space="preserve">• </w:t>
      </w:r>
      <w:proofErr w:type="gramStart"/>
      <w:r w:rsidRPr="007F51E2">
        <w:rPr>
          <w:rFonts w:eastAsiaTheme="minorHAnsi"/>
          <w:color w:val="000000"/>
          <w:lang w:eastAsia="en-US"/>
        </w:rPr>
        <w:t>Nikah</w:t>
      </w:r>
      <w:proofErr w:type="gramEnd"/>
      <w:r w:rsidRPr="007F51E2">
        <w:rPr>
          <w:rFonts w:eastAsiaTheme="minorHAnsi"/>
          <w:color w:val="000000"/>
          <w:lang w:eastAsia="en-US"/>
        </w:rPr>
        <w:t xml:space="preserve"> yapılacak mekan yönetimince personele b</w:t>
      </w:r>
      <w:r w:rsidR="002475B0">
        <w:rPr>
          <w:rFonts w:eastAsiaTheme="minorHAnsi"/>
          <w:color w:val="000000"/>
          <w:lang w:eastAsia="en-US"/>
        </w:rPr>
        <w:t xml:space="preserve">elirli periyotlarla ve herhangi </w:t>
      </w:r>
      <w:r w:rsidRPr="007F51E2">
        <w:rPr>
          <w:rFonts w:eastAsiaTheme="minorHAnsi"/>
          <w:color w:val="000000"/>
          <w:lang w:eastAsia="en-US"/>
        </w:rPr>
        <w:t>bir şüpheli durumun varlığı (yüksek ateş, öksü</w:t>
      </w:r>
      <w:r w:rsidR="002475B0">
        <w:rPr>
          <w:rFonts w:eastAsiaTheme="minorHAnsi"/>
          <w:color w:val="000000"/>
          <w:lang w:eastAsia="en-US"/>
        </w:rPr>
        <w:t xml:space="preserve">rme, nefes daralması, koku alma </w:t>
      </w:r>
      <w:r w:rsidRPr="007F51E2">
        <w:rPr>
          <w:rFonts w:eastAsiaTheme="minorHAnsi"/>
          <w:color w:val="000000"/>
          <w:lang w:eastAsia="en-US"/>
        </w:rPr>
        <w:t xml:space="preserve">duyusunda kayıp, halsizlik vb.) halinde </w:t>
      </w:r>
      <w:proofErr w:type="spellStart"/>
      <w:r w:rsidRPr="007F51E2">
        <w:rPr>
          <w:rFonts w:eastAsiaTheme="minorHAnsi"/>
          <w:color w:val="000000"/>
          <w:lang w:eastAsia="en-US"/>
        </w:rPr>
        <w:t>Kor</w:t>
      </w:r>
      <w:r w:rsidR="002475B0">
        <w:rPr>
          <w:rFonts w:eastAsiaTheme="minorHAnsi"/>
          <w:color w:val="000000"/>
          <w:lang w:eastAsia="en-US"/>
        </w:rPr>
        <w:t>onavirüs</w:t>
      </w:r>
      <w:proofErr w:type="spellEnd"/>
      <w:r w:rsidR="002475B0">
        <w:rPr>
          <w:rFonts w:eastAsiaTheme="minorHAnsi"/>
          <w:color w:val="000000"/>
          <w:lang w:eastAsia="en-US"/>
        </w:rPr>
        <w:t xml:space="preserve"> (Covid19)testi </w:t>
      </w:r>
      <w:r w:rsidR="0035655E">
        <w:rPr>
          <w:rFonts w:eastAsiaTheme="minorHAnsi"/>
          <w:color w:val="000000"/>
          <w:lang w:eastAsia="en-US"/>
        </w:rPr>
        <w:t>yaptırılacak,</w:t>
      </w:r>
      <w:r w:rsidR="0035655E" w:rsidRPr="007F51E2">
        <w:rPr>
          <w:rFonts w:eastAsiaTheme="minorHAnsi"/>
          <w:color w:val="000000"/>
          <w:lang w:eastAsia="en-US"/>
        </w:rPr>
        <w:t xml:space="preserve"> sonuçlar</w:t>
      </w:r>
      <w:r w:rsidRPr="007F51E2">
        <w:rPr>
          <w:rFonts w:eastAsiaTheme="minorHAnsi"/>
          <w:color w:val="000000"/>
          <w:lang w:eastAsia="en-US"/>
        </w:rPr>
        <w:t xml:space="preserve"> kayıt altına alınarak muhafaza edilecek, test </w:t>
      </w:r>
      <w:r w:rsidR="002475B0">
        <w:rPr>
          <w:rFonts w:eastAsiaTheme="minorHAnsi"/>
          <w:color w:val="000000"/>
          <w:lang w:eastAsia="en-US"/>
        </w:rPr>
        <w:t xml:space="preserve">sonucu pozitif çıkan ya da test </w:t>
      </w:r>
      <w:r w:rsidRPr="007F51E2">
        <w:rPr>
          <w:rFonts w:eastAsiaTheme="minorHAnsi"/>
          <w:color w:val="000000"/>
          <w:lang w:eastAsia="en-US"/>
        </w:rPr>
        <w:t xml:space="preserve">sonucu pozitif biriyle temaslı olması nedeniyle takibe </w:t>
      </w:r>
      <w:r w:rsidR="0035655E">
        <w:rPr>
          <w:rFonts w:eastAsiaTheme="minorHAnsi"/>
          <w:color w:val="000000"/>
          <w:lang w:eastAsia="en-US"/>
        </w:rPr>
        <w:t xml:space="preserve">giren, test sonucu pozitif olup </w:t>
      </w:r>
      <w:r w:rsidRPr="007F51E2">
        <w:rPr>
          <w:rFonts w:eastAsiaTheme="minorHAnsi"/>
          <w:color w:val="000000"/>
          <w:lang w:eastAsia="en-US"/>
        </w:rPr>
        <w:t xml:space="preserve">iyileşen ancak son negatif test sonucundan itibaren </w:t>
      </w:r>
      <w:r w:rsidR="0035655E">
        <w:rPr>
          <w:rFonts w:eastAsiaTheme="minorHAnsi"/>
          <w:color w:val="000000"/>
          <w:lang w:eastAsia="en-US"/>
        </w:rPr>
        <w:t xml:space="preserve">14 günlük takip süresi geçmeyen </w:t>
      </w:r>
      <w:bookmarkStart w:id="0" w:name="_GoBack"/>
      <w:bookmarkEnd w:id="0"/>
      <w:r w:rsidRPr="007F51E2">
        <w:rPr>
          <w:rFonts w:eastAsiaTheme="minorHAnsi"/>
          <w:color w:val="000000"/>
          <w:lang w:eastAsia="en-US"/>
        </w:rPr>
        <w:t>ve kendisi veya birlikte yaşadığı kişinin şüphel</w:t>
      </w:r>
      <w:r w:rsidR="002475B0">
        <w:rPr>
          <w:rFonts w:eastAsiaTheme="minorHAnsi"/>
          <w:color w:val="000000"/>
          <w:lang w:eastAsia="en-US"/>
        </w:rPr>
        <w:t xml:space="preserve">i durumda olması nedeniyle test </w:t>
      </w:r>
      <w:r w:rsidRPr="007F51E2">
        <w:rPr>
          <w:rFonts w:eastAsiaTheme="minorHAnsi"/>
          <w:color w:val="000000"/>
          <w:lang w:eastAsia="en-US"/>
        </w:rPr>
        <w:t>yaptırılan personelin test sonucu alınana kadar</w:t>
      </w:r>
      <w:r w:rsidR="002475B0">
        <w:rPr>
          <w:rFonts w:eastAsiaTheme="minorHAnsi"/>
          <w:color w:val="000000"/>
          <w:lang w:eastAsia="en-US"/>
        </w:rPr>
        <w:t xml:space="preserve"> çalışmasına kesinlikle müsaade </w:t>
      </w:r>
      <w:r w:rsidRPr="007F51E2">
        <w:rPr>
          <w:rFonts w:eastAsiaTheme="minorHAnsi"/>
          <w:color w:val="000000"/>
          <w:lang w:eastAsia="en-US"/>
        </w:rPr>
        <w:t>edilmeyecektir.</w:t>
      </w:r>
    </w:p>
    <w:p w:rsidR="002475B0" w:rsidRPr="002475B0" w:rsidRDefault="002475B0" w:rsidP="002475B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01AEE" w:rsidRPr="007F51E2" w:rsidRDefault="00501AEE" w:rsidP="00772396">
      <w:pPr>
        <w:pStyle w:val="Default"/>
      </w:pPr>
      <w:proofErr w:type="gramStart"/>
      <w:r w:rsidRPr="007F51E2">
        <w:rPr>
          <w:shd w:val="clear" w:color="auto" w:fill="FFFFFF"/>
        </w:rPr>
        <w:t xml:space="preserve">- </w:t>
      </w:r>
      <w:r w:rsidRPr="007F51E2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Pr="007F51E2">
        <w:rPr>
          <w:color w:val="000000" w:themeColor="text1"/>
        </w:rPr>
        <w:br/>
      </w:r>
      <w:r w:rsidRPr="007F51E2">
        <w:rPr>
          <w:color w:val="000000" w:themeColor="text1"/>
          <w:shd w:val="clear" w:color="auto" w:fill="FFFFFF"/>
        </w:rPr>
        <w:t>   a. Umumi Hıfzıssıhha Kanunu’nun </w:t>
      </w:r>
      <w:r w:rsidRPr="007F51E2">
        <w:rPr>
          <w:rStyle w:val="Gl"/>
          <w:color w:val="000000" w:themeColor="text1"/>
          <w:shd w:val="clear" w:color="auto" w:fill="FFFFFF"/>
        </w:rPr>
        <w:t>282. maddesi</w:t>
      </w:r>
      <w:r w:rsidRPr="007F51E2">
        <w:rPr>
          <w:color w:val="000000" w:themeColor="text1"/>
          <w:shd w:val="clear" w:color="auto" w:fill="FFFFFF"/>
        </w:rPr>
        <w:t> gereğince </w:t>
      </w:r>
      <w:r w:rsidRPr="007F51E2">
        <w:rPr>
          <w:color w:val="000000" w:themeColor="text1"/>
        </w:rPr>
        <w:br/>
      </w:r>
      <w:r w:rsidRPr="007F51E2">
        <w:rPr>
          <w:color w:val="000000" w:themeColor="text1"/>
          <w:shd w:val="clear" w:color="auto" w:fill="FFFFFF"/>
        </w:rPr>
        <w:t>   b. Kabahatler Kanunu’nun </w:t>
      </w:r>
      <w:r w:rsidRPr="007F51E2">
        <w:rPr>
          <w:rStyle w:val="Gl"/>
          <w:color w:val="000000" w:themeColor="text1"/>
          <w:shd w:val="clear" w:color="auto" w:fill="FFFFFF"/>
        </w:rPr>
        <w:t>32. maddesi</w:t>
      </w:r>
      <w:r w:rsidRPr="007F51E2">
        <w:rPr>
          <w:color w:val="000000" w:themeColor="text1"/>
          <w:shd w:val="clear" w:color="auto" w:fill="FFFFFF"/>
        </w:rPr>
        <w:t> gereğince idari para cezası,</w:t>
      </w:r>
      <w:r w:rsidRPr="007F51E2">
        <w:rPr>
          <w:color w:val="000000" w:themeColor="text1"/>
        </w:rPr>
        <w:br/>
      </w:r>
      <w:r w:rsidRPr="007F51E2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Pr="007F51E2">
        <w:rPr>
          <w:rStyle w:val="Gl"/>
          <w:color w:val="000000" w:themeColor="text1"/>
          <w:shd w:val="clear" w:color="auto" w:fill="FFFFFF"/>
        </w:rPr>
        <w:t>195.</w:t>
      </w:r>
      <w:r w:rsidR="00737605" w:rsidRPr="007F51E2">
        <w:rPr>
          <w:color w:val="000000" w:themeColor="text1"/>
          <w:shd w:val="clear" w:color="auto" w:fill="FFFFFF"/>
        </w:rPr>
        <w:t> maddesinde yer alan ‘’</w:t>
      </w:r>
      <w:r w:rsidRPr="007F51E2">
        <w:rPr>
          <w:color w:val="000000" w:themeColor="text1"/>
          <w:shd w:val="clear" w:color="auto" w:fill="FFFFFF"/>
        </w:rPr>
        <w:t xml:space="preserve"> yetkili makamlarca alınan tedbirlere uymayan kişi, </w:t>
      </w:r>
      <w:r w:rsidRPr="007F51E2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Pr="007F51E2">
        <w:rPr>
          <w:color w:val="000000" w:themeColor="text1"/>
          <w:shd w:val="clear" w:color="auto" w:fill="FFFFFF"/>
        </w:rPr>
        <w:t>” hükmü gereği</w:t>
      </w:r>
      <w:r w:rsidR="00604375" w:rsidRPr="007F51E2">
        <w:rPr>
          <w:color w:val="000000" w:themeColor="text1"/>
          <w:shd w:val="clear" w:color="auto" w:fill="FFFFFF"/>
        </w:rPr>
        <w:t xml:space="preserve">nce, bu hükme uymayan kişilerin </w:t>
      </w:r>
      <w:r w:rsidRPr="007F51E2">
        <w:rPr>
          <w:color w:val="000000" w:themeColor="text1"/>
          <w:shd w:val="clear" w:color="auto" w:fill="FFFFFF"/>
        </w:rPr>
        <w:t>haklarında </w:t>
      </w:r>
      <w:r w:rsidRPr="007F51E2">
        <w:rPr>
          <w:rStyle w:val="Gl"/>
          <w:color w:val="000000" w:themeColor="text1"/>
          <w:shd w:val="clear" w:color="auto" w:fill="FFFFFF"/>
        </w:rPr>
        <w:t>ADLİ</w:t>
      </w:r>
      <w:r w:rsidRPr="007F51E2">
        <w:rPr>
          <w:color w:val="000000" w:themeColor="text1"/>
          <w:shd w:val="clear" w:color="auto" w:fill="FFFFFF"/>
        </w:rPr>
        <w:t> ve </w:t>
      </w:r>
      <w:r w:rsidRPr="007F51E2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7F51E2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7F51E2">
        <w:rPr>
          <w:b/>
          <w:u w:val="single"/>
        </w:rPr>
        <w:t>derhal uygulanmasına</w:t>
      </w:r>
      <w:r w:rsidR="00772396" w:rsidRPr="007F51E2">
        <w:rPr>
          <w:b/>
        </w:rPr>
        <w:t>,</w:t>
      </w:r>
      <w:proofErr w:type="gramEnd"/>
    </w:p>
    <w:p w:rsidR="00501AEE" w:rsidRPr="007F51E2" w:rsidRDefault="00C03E48" w:rsidP="00501AEE">
      <w:r w:rsidRPr="007F51E2">
        <w:rPr>
          <w:color w:val="000000"/>
          <w:shd w:val="clear" w:color="auto" w:fill="FFFFFF"/>
        </w:rPr>
        <w:t xml:space="preserve">  </w:t>
      </w:r>
      <w:r w:rsidR="00772396" w:rsidRPr="007F51E2">
        <w:rPr>
          <w:color w:val="000000"/>
          <w:shd w:val="clear" w:color="auto" w:fill="FFFFFF"/>
        </w:rPr>
        <w:t xml:space="preserve"> d</w:t>
      </w:r>
      <w:r w:rsidR="00501AEE" w:rsidRPr="007F51E2">
        <w:rPr>
          <w:color w:val="000000"/>
          <w:shd w:val="clear" w:color="auto" w:fill="FFFFFF"/>
        </w:rPr>
        <w:t>.</w:t>
      </w:r>
      <w:r w:rsidR="00501AEE" w:rsidRPr="007F51E2">
        <w:rPr>
          <w:color w:val="000000"/>
        </w:rPr>
        <w:t xml:space="preserve"> İş bu hükümlerle ilgili kolluk </w:t>
      </w:r>
      <w:proofErr w:type="gramStart"/>
      <w:r w:rsidR="00501AEE" w:rsidRPr="007F51E2">
        <w:rPr>
          <w:color w:val="000000"/>
        </w:rPr>
        <w:t>güçleri , zabıtalar</w:t>
      </w:r>
      <w:proofErr w:type="gramEnd"/>
      <w:r w:rsidR="00501AEE" w:rsidRPr="007F51E2">
        <w:rPr>
          <w:color w:val="000000"/>
        </w:rPr>
        <w:t xml:space="preserve"> ve </w:t>
      </w:r>
      <w:r w:rsidR="00501AEE" w:rsidRPr="007F51E2">
        <w:t>İlçe Hıfzıssıhha Kurulu tarafından     uygulanmasına,</w:t>
      </w:r>
    </w:p>
    <w:p w:rsidR="00501AEE" w:rsidRPr="007F51E2" w:rsidRDefault="00501AEE" w:rsidP="00501AEE">
      <w:pPr>
        <w:rPr>
          <w:color w:val="000000"/>
          <w:shd w:val="clear" w:color="auto" w:fill="FFFFFF"/>
        </w:rPr>
      </w:pPr>
    </w:p>
    <w:p w:rsidR="00501AEE" w:rsidRPr="007F51E2" w:rsidRDefault="00501AEE" w:rsidP="00501AEE">
      <w:pPr>
        <w:jc w:val="both"/>
      </w:pPr>
      <w:r w:rsidRPr="007F51E2">
        <w:t xml:space="preserve">      Bilgilerinizi ve uygulamada herhangi bir aksaklığa meydan </w:t>
      </w:r>
      <w:r w:rsidR="00181F9B" w:rsidRPr="007F51E2">
        <w:t>verilmemesi</w:t>
      </w:r>
      <w:r w:rsidRPr="007F51E2">
        <w:t xml:space="preserve"> ve mağduriyete neden olunmaması için gerekli koordinasyonun sağlanması, uygulamanın yakinen takip edilerek herhangi bir aksaklığa meydan verilmemesine;</w:t>
      </w:r>
    </w:p>
    <w:p w:rsidR="00181F9B" w:rsidRPr="007F51E2" w:rsidRDefault="00181F9B" w:rsidP="00501AEE">
      <w:pPr>
        <w:spacing w:after="120"/>
        <w:jc w:val="both"/>
      </w:pPr>
    </w:p>
    <w:p w:rsidR="00501AEE" w:rsidRPr="007F51E2" w:rsidRDefault="00181F9B" w:rsidP="00181F9B">
      <w:pPr>
        <w:spacing w:after="120"/>
        <w:jc w:val="both"/>
      </w:pPr>
      <w:r w:rsidRPr="007F51E2">
        <w:t xml:space="preserve">    </w:t>
      </w:r>
      <w:r w:rsidR="00501AEE" w:rsidRPr="007F51E2">
        <w:t xml:space="preserve"> Oy birliği ile karar verilmiştir.</w:t>
      </w:r>
    </w:p>
    <w:sectPr w:rsidR="00501AEE" w:rsidRPr="007F51E2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E47"/>
    <w:multiLevelType w:val="hybridMultilevel"/>
    <w:tmpl w:val="BF581DAE"/>
    <w:lvl w:ilvl="0" w:tplc="3EFCD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B6229"/>
    <w:multiLevelType w:val="hybridMultilevel"/>
    <w:tmpl w:val="5014A6B0"/>
    <w:lvl w:ilvl="0" w:tplc="D59EB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181F9B"/>
    <w:rsid w:val="0022210B"/>
    <w:rsid w:val="002475B0"/>
    <w:rsid w:val="0035655E"/>
    <w:rsid w:val="00501AEE"/>
    <w:rsid w:val="00543449"/>
    <w:rsid w:val="005C1C5F"/>
    <w:rsid w:val="00604375"/>
    <w:rsid w:val="00641071"/>
    <w:rsid w:val="00710BCC"/>
    <w:rsid w:val="00737605"/>
    <w:rsid w:val="0075723C"/>
    <w:rsid w:val="00764695"/>
    <w:rsid w:val="00772396"/>
    <w:rsid w:val="00775747"/>
    <w:rsid w:val="007F51E2"/>
    <w:rsid w:val="00897C1C"/>
    <w:rsid w:val="00B95C20"/>
    <w:rsid w:val="00C03E48"/>
    <w:rsid w:val="00D568D3"/>
    <w:rsid w:val="00D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5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13</cp:revision>
  <cp:lastPrinted>2020-04-03T11:13:00Z</cp:lastPrinted>
  <dcterms:created xsi:type="dcterms:W3CDTF">2020-03-27T10:20:00Z</dcterms:created>
  <dcterms:modified xsi:type="dcterms:W3CDTF">2020-06-15T07:18:00Z</dcterms:modified>
</cp:coreProperties>
</file>